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FF" w:rsidRPr="001C3679" w:rsidRDefault="00240A9F" w:rsidP="001C3679">
      <w:pPr>
        <w:tabs>
          <w:tab w:val="left" w:pos="9654"/>
        </w:tabs>
        <w:spacing w:after="0"/>
        <w:jc w:val="center"/>
        <w:rPr>
          <w:b/>
        </w:rPr>
      </w:pPr>
      <w:r w:rsidRPr="001C3679">
        <w:rPr>
          <w:b/>
        </w:rPr>
        <w:t xml:space="preserve">Заседания региональных трехсторонних </w:t>
      </w:r>
      <w:r w:rsidR="00A014FB" w:rsidRPr="001C3679">
        <w:rPr>
          <w:b/>
        </w:rPr>
        <w:t>комиссий в 2020 году</w:t>
      </w:r>
    </w:p>
    <w:p w:rsidR="007E7959" w:rsidRPr="00AF2D52" w:rsidRDefault="007E7959" w:rsidP="00A55F68">
      <w:pPr>
        <w:spacing w:after="0"/>
        <w:jc w:val="center"/>
      </w:pPr>
    </w:p>
    <w:tbl>
      <w:tblPr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9"/>
        <w:gridCol w:w="6"/>
        <w:gridCol w:w="3792"/>
        <w:gridCol w:w="1418"/>
        <w:gridCol w:w="8788"/>
        <w:gridCol w:w="5610"/>
        <w:gridCol w:w="5610"/>
        <w:gridCol w:w="5610"/>
      </w:tblGrid>
      <w:tr w:rsidR="0070136D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AF2D52" w:rsidRDefault="0070136D" w:rsidP="0070136D">
            <w:pPr>
              <w:spacing w:after="0" w:line="240" w:lineRule="auto"/>
              <w:ind w:left="57"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0"/>
                <w:lang w:eastAsia="ru-RU"/>
              </w:rPr>
              <w:t>№</w:t>
            </w:r>
          </w:p>
        </w:tc>
        <w:tc>
          <w:tcPr>
            <w:tcW w:w="379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AF2D52" w:rsidRDefault="0070136D" w:rsidP="0070136D">
            <w:pPr>
              <w:keepNext/>
              <w:spacing w:after="0" w:line="240" w:lineRule="auto"/>
              <w:ind w:firstLine="0"/>
              <w:jc w:val="center"/>
              <w:outlineLvl w:val="1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Наименование</w:t>
            </w:r>
          </w:p>
          <w:p w:rsidR="0070136D" w:rsidRPr="00AF2D52" w:rsidRDefault="0070136D" w:rsidP="00B23C90">
            <w:pPr>
              <w:keepNext/>
              <w:spacing w:after="0" w:line="240" w:lineRule="auto"/>
              <w:ind w:firstLine="0"/>
              <w:jc w:val="center"/>
              <w:outlineLvl w:val="1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территориального объединения</w:t>
            </w:r>
            <w:r w:rsidR="00B40497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AF2D52" w:rsidRDefault="00031022" w:rsidP="00BF3DA8">
            <w:pPr>
              <w:spacing w:after="0" w:line="240" w:lineRule="auto"/>
              <w:ind w:left="-113"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Дата заседаний</w:t>
            </w:r>
          </w:p>
        </w:tc>
        <w:tc>
          <w:tcPr>
            <w:tcW w:w="878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AF2D52" w:rsidRDefault="00597E5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Вопросы для обсуждения</w:t>
            </w:r>
          </w:p>
        </w:tc>
      </w:tr>
      <w:tr w:rsidR="0070136D" w:rsidRPr="00AF2D52" w:rsidTr="001C3679">
        <w:trPr>
          <w:gridAfter w:val="3"/>
          <w:wAfter w:w="16830" w:type="dxa"/>
          <w:trHeight w:val="640"/>
        </w:trPr>
        <w:tc>
          <w:tcPr>
            <w:tcW w:w="14850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AF2D52" w:rsidRDefault="0070136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Центральный федеральный округ</w:t>
            </w:r>
            <w:r w:rsidR="000B4A77" w:rsidRPr="00AF2D52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</w:tc>
      </w:tr>
      <w:tr w:rsidR="00DB147C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Белгородское областное объединение организаций профсоюзов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DB147C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 w:rsidRPr="0069130D">
              <w:t>25</w:t>
            </w:r>
            <w:r w:rsidR="001C3679">
              <w:t>.02.2020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DB147C" w:rsidRPr="00987A5E" w:rsidRDefault="00DB147C" w:rsidP="00454788">
            <w:pPr>
              <w:pStyle w:val="ac"/>
            </w:pPr>
            <w:r>
              <w:t>1.</w:t>
            </w:r>
            <w:r w:rsidRPr="0069130D">
              <w:rPr>
                <w:lang w:eastAsia="ru-RU"/>
              </w:rPr>
              <w:t xml:space="preserve">Рассмотрение сторонами социального партнерства проекта закона области «О внесении изменений в закон Белгородской области от 25.12.2017 года № 234 «О порядке и условиях осуществления ведомственного </w:t>
            </w:r>
            <w:proofErr w:type="gramStart"/>
            <w:r w:rsidRPr="0069130D">
              <w:rPr>
                <w:lang w:eastAsia="ru-RU"/>
              </w:rPr>
              <w:t>контроля за</w:t>
            </w:r>
            <w:proofErr w:type="gramEnd"/>
            <w:r w:rsidRPr="0069130D">
              <w:rPr>
                <w:lang w:eastAsia="ru-RU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  <w:r w:rsidRPr="00987A5E">
              <w:t>».</w:t>
            </w:r>
          </w:p>
          <w:p w:rsidR="00DB147C" w:rsidRPr="0069130D" w:rsidRDefault="00DB147C" w:rsidP="00454788">
            <w:pPr>
              <w:pStyle w:val="ac"/>
              <w:rPr>
                <w:rFonts w:eastAsia="Times New Roman" w:cs="Times New Roman"/>
                <w:bCs/>
                <w:lang w:eastAsia="ru-RU"/>
              </w:rPr>
            </w:pPr>
            <w:r>
              <w:rPr>
                <w:rFonts w:eastAsia="Times New Roman" w:cs="Times New Roman"/>
                <w:bCs/>
                <w:lang w:eastAsia="ru-RU"/>
              </w:rPr>
              <w:t>2.</w:t>
            </w:r>
            <w:r w:rsidR="00404EA2" w:rsidRPr="0069130D">
              <w:rPr>
                <w:rFonts w:eastAsia="Times New Roman" w:cs="Times New Roman"/>
                <w:bCs/>
                <w:lang w:eastAsia="ru-RU"/>
              </w:rPr>
              <w:t xml:space="preserve"> О поступивших отказах в присоединении к т</w:t>
            </w:r>
            <w:r w:rsidR="00404EA2" w:rsidRPr="0069130D">
              <w:rPr>
                <w:rFonts w:eastAsia="Times New Roman" w:cs="Times New Roman"/>
                <w:lang w:eastAsia="ru-RU"/>
              </w:rPr>
              <w:t xml:space="preserve">рехстороннему соглашению между Правительством Белгородской области, областным объединением организаций профсоюзов и региональным объединением работодателей  на 2020 – 2022 годы       от 17.12.2019 г. № 43 </w:t>
            </w:r>
            <w:r w:rsidR="00404EA2" w:rsidRPr="0069130D">
              <w:rPr>
                <w:rFonts w:eastAsia="Times New Roman" w:cs="Times New Roman"/>
                <w:bCs/>
                <w:lang w:eastAsia="ru-RU"/>
              </w:rPr>
              <w:t>(далее – Соглашение на 2020 – 2022 годы).</w:t>
            </w:r>
            <w:r w:rsidR="00404EA2">
              <w:rPr>
                <w:rFonts w:eastAsia="Times New Roman" w:cs="Times New Roman"/>
                <w:bCs/>
                <w:lang w:eastAsia="ru-RU"/>
              </w:rPr>
              <w:t xml:space="preserve"> </w:t>
            </w:r>
          </w:p>
          <w:p w:rsidR="00DB147C" w:rsidRPr="00AF2D52" w:rsidRDefault="00404EA2" w:rsidP="00454788">
            <w:pPr>
              <w:pStyle w:val="ac"/>
              <w:rPr>
                <w:szCs w:val="20"/>
                <w:lang w:eastAsia="ru-RU"/>
              </w:rPr>
            </w:pPr>
            <w:r w:rsidRPr="0069130D">
              <w:t>3.</w:t>
            </w:r>
            <w:r w:rsidRPr="0069130D">
              <w:rPr>
                <w:b/>
                <w:lang w:eastAsia="ru-RU"/>
              </w:rPr>
              <w:t xml:space="preserve"> </w:t>
            </w:r>
            <w:r w:rsidRPr="001C3679">
              <w:rPr>
                <w:lang w:eastAsia="ru-RU"/>
              </w:rPr>
              <w:t>Заслушивание руководителей предприятий, направивших отказы                                 от присоединения к трехстороннему Соглашению на 2020 – 2022 годы.</w:t>
            </w:r>
          </w:p>
        </w:tc>
      </w:tr>
      <w:tr w:rsidR="00DB147C" w:rsidRPr="00AF2D52" w:rsidTr="00454788">
        <w:trPr>
          <w:gridAfter w:val="3"/>
          <w:wAfter w:w="16830" w:type="dxa"/>
          <w:trHeight w:val="3681"/>
        </w:trPr>
        <w:tc>
          <w:tcPr>
            <w:tcW w:w="852" w:type="dxa"/>
            <w:gridSpan w:val="3"/>
            <w:vMerge/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5377BF" w:rsidP="00F92727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 w:rsidRPr="0069130D">
              <w:t>18</w:t>
            </w:r>
            <w:r w:rsidR="001C3679">
              <w:t>.06.</w:t>
            </w:r>
            <w:r w:rsidRPr="0069130D">
              <w:t xml:space="preserve">2020 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DB147C" w:rsidRDefault="005377BF" w:rsidP="00454788">
            <w:pPr>
              <w:pStyle w:val="ac"/>
              <w:rPr>
                <w:lang w:eastAsia="ru-RU"/>
              </w:rPr>
            </w:pPr>
            <w:r w:rsidRPr="0069130D">
              <w:t xml:space="preserve">1. </w:t>
            </w:r>
            <w:r w:rsidRPr="0069130D">
              <w:rPr>
                <w:lang w:eastAsia="ru-RU"/>
              </w:rPr>
              <w:t>Согласование Плана мероприятий областной Трехсторонней комиссии по регулированию социально-трудовых отношений на 2 полугодие 2020 года, с учетом мероприятий, проводимых в области по предупреждению распространения корон</w:t>
            </w:r>
            <w:r>
              <w:rPr>
                <w:lang w:eastAsia="ru-RU"/>
              </w:rPr>
              <w:t>а</w:t>
            </w:r>
            <w:r w:rsidRPr="0069130D">
              <w:rPr>
                <w:lang w:eastAsia="ru-RU"/>
              </w:rPr>
              <w:t>вирусной инфекции (COVID-19)</w:t>
            </w:r>
          </w:p>
          <w:p w:rsidR="005377BF" w:rsidRDefault="005377BF" w:rsidP="00454788">
            <w:pPr>
              <w:pStyle w:val="ac"/>
              <w:rPr>
                <w:color w:val="000000"/>
                <w:lang w:eastAsia="ru-RU"/>
              </w:rPr>
            </w:pPr>
            <w:r w:rsidRPr="0069130D">
              <w:t>2.</w:t>
            </w:r>
            <w:r w:rsidRPr="0069130D">
              <w:rPr>
                <w:color w:val="000000"/>
                <w:lang w:eastAsia="ru-RU"/>
              </w:rPr>
              <w:t xml:space="preserve"> Рассмотрение вопроса включения в состав областной Трехсторонней комиссии по регулированию социально-трудовых отношений председателя регионального отделения Общероссийской общественной организации «Деловая Россия»  К.О.Клюки</w:t>
            </w:r>
          </w:p>
          <w:p w:rsidR="005377BF" w:rsidRPr="00E24803" w:rsidRDefault="005377BF" w:rsidP="00454788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7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3. Рассмотрение </w:t>
            </w:r>
            <w:proofErr w:type="gramStart"/>
            <w:r w:rsidRPr="005377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вопроса актуализации состава советов работодателей Белгородской области</w:t>
            </w:r>
            <w:proofErr w:type="gramEnd"/>
            <w:r w:rsidRPr="005377B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отраслевой принадлежности, утвержденный Распоряжением Губернатора области  от 6 июля 2015 года № 372-р «Об отраслевых советах работодателей Белгородской области», а также  положение об отраслевых советах работодателей области.</w:t>
            </w:r>
          </w:p>
        </w:tc>
      </w:tr>
      <w:tr w:rsidR="00DB147C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C3679" w:rsidRPr="00AF2D52" w:rsidRDefault="001C3679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>
              <w:t>16.07.2020</w:t>
            </w:r>
          </w:p>
          <w:p w:rsidR="00DB147C" w:rsidRPr="00AF2D52" w:rsidRDefault="00DB147C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DB147C" w:rsidRDefault="00DB7E38" w:rsidP="00454788">
            <w:pPr>
              <w:pStyle w:val="ac"/>
              <w:rPr>
                <w:shd w:val="clear" w:color="auto" w:fill="FFFFFF"/>
                <w:lang w:eastAsia="ru-RU"/>
              </w:rPr>
            </w:pPr>
            <w:r w:rsidRPr="0069130D">
              <w:t>1.</w:t>
            </w:r>
            <w:r w:rsidRPr="0069130D">
              <w:rPr>
                <w:lang w:eastAsia="ru-RU"/>
              </w:rPr>
              <w:t xml:space="preserve"> Соблюдение требований трудового законодательства на предприятиях и организациях области, в  результате проводимых в области мероприятий по предупреждению распространения корон</w:t>
            </w:r>
            <w:r>
              <w:rPr>
                <w:lang w:eastAsia="ru-RU"/>
              </w:rPr>
              <w:t>а</w:t>
            </w:r>
            <w:r w:rsidRPr="0069130D">
              <w:rPr>
                <w:lang w:eastAsia="ru-RU"/>
              </w:rPr>
              <w:t>вирусной инфекции (COVID-19</w:t>
            </w:r>
            <w:r w:rsidRPr="001C3679">
              <w:rPr>
                <w:lang w:eastAsia="ru-RU"/>
              </w:rPr>
              <w:t>)</w:t>
            </w:r>
            <w:r w:rsidRPr="001C3679">
              <w:rPr>
                <w:shd w:val="clear" w:color="auto" w:fill="FFFFFF"/>
                <w:lang w:eastAsia="ru-RU"/>
              </w:rPr>
              <w:t xml:space="preserve"> </w:t>
            </w:r>
          </w:p>
          <w:p w:rsidR="00032A61" w:rsidRPr="00C04652" w:rsidRDefault="00032A61" w:rsidP="00454788">
            <w:pPr>
              <w:pStyle w:val="ac"/>
              <w:rPr>
                <w:shd w:val="clear" w:color="auto" w:fill="FFFFFF"/>
                <w:lang w:eastAsia="ru-RU"/>
              </w:rPr>
            </w:pPr>
            <w:r>
              <w:rPr>
                <w:lang w:eastAsia="ru-RU"/>
              </w:rPr>
              <w:t>2.</w:t>
            </w:r>
            <w:r w:rsidRPr="0069130D">
              <w:rPr>
                <w:lang w:eastAsia="ru-RU"/>
              </w:rPr>
              <w:t xml:space="preserve">Поддержка малого и среднего предпринимательства в </w:t>
            </w:r>
            <w:proofErr w:type="gramStart"/>
            <w:r w:rsidRPr="0069130D">
              <w:rPr>
                <w:lang w:eastAsia="ru-RU"/>
              </w:rPr>
              <w:t>условиях</w:t>
            </w:r>
            <w:proofErr w:type="gramEnd"/>
            <w:r w:rsidRPr="0069130D">
              <w:rPr>
                <w:lang w:eastAsia="ru-RU"/>
              </w:rPr>
              <w:t xml:space="preserve"> проводимых в области мероприятий по предупреждению распространения корон</w:t>
            </w:r>
            <w:r>
              <w:rPr>
                <w:lang w:eastAsia="ru-RU"/>
              </w:rPr>
              <w:t>а</w:t>
            </w:r>
            <w:r w:rsidRPr="0069130D">
              <w:rPr>
                <w:lang w:eastAsia="ru-RU"/>
              </w:rPr>
              <w:t>вирусной инфекции (COVID-19)</w:t>
            </w:r>
            <w:r>
              <w:rPr>
                <w:lang w:eastAsia="ru-RU"/>
              </w:rPr>
              <w:t xml:space="preserve"> </w:t>
            </w:r>
          </w:p>
          <w:p w:rsidR="00032A61" w:rsidRPr="00F17D30" w:rsidRDefault="00032A61" w:rsidP="00454788">
            <w:pPr>
              <w:pStyle w:val="ac"/>
              <w:rPr>
                <w:shd w:val="clear" w:color="auto" w:fill="FFFFFF"/>
                <w:lang w:eastAsia="ru-RU"/>
              </w:rPr>
            </w:pPr>
            <w:r w:rsidRPr="0069130D">
              <w:rPr>
                <w:lang w:eastAsia="ru-RU"/>
              </w:rPr>
              <w:t>3. Рассмотрение п</w:t>
            </w:r>
            <w:r w:rsidRPr="0069130D">
              <w:rPr>
                <w:shd w:val="clear" w:color="auto" w:fill="FFFFFF"/>
                <w:lang w:eastAsia="ru-RU"/>
              </w:rPr>
              <w:t>оправок в Трудовой Кодекс, регламентирующий правила дистанционной работы и удаленной работы</w:t>
            </w:r>
          </w:p>
          <w:p w:rsidR="00032A61" w:rsidRPr="00AF2D52" w:rsidRDefault="00032A61" w:rsidP="00454788">
            <w:pPr>
              <w:pStyle w:val="ac"/>
              <w:rPr>
                <w:lang w:eastAsia="ru-RU"/>
              </w:rPr>
            </w:pPr>
            <w:r w:rsidRPr="0069130D">
              <w:rPr>
                <w:lang w:eastAsia="ru-RU"/>
              </w:rPr>
              <w:t xml:space="preserve">4. Рассмотрение </w:t>
            </w:r>
            <w:proofErr w:type="gramStart"/>
            <w:r w:rsidRPr="0069130D">
              <w:rPr>
                <w:lang w:eastAsia="ru-RU"/>
              </w:rPr>
              <w:t>вопроса актуализации состава советов работодателей Белгородской области</w:t>
            </w:r>
            <w:proofErr w:type="gramEnd"/>
            <w:r w:rsidRPr="0069130D">
              <w:rPr>
                <w:lang w:eastAsia="ru-RU"/>
              </w:rPr>
              <w:t xml:space="preserve"> по отраслевой принадлежности, утвержденный Распоряжением Губернатора области  «Об отраслевых советах работодателей Белгородской области», а также  положение об отраслевых советах работодателей области </w:t>
            </w:r>
          </w:p>
        </w:tc>
      </w:tr>
      <w:tr w:rsidR="00DB147C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1C3679" w:rsidP="00F92727">
            <w:pPr>
              <w:pStyle w:val="ac"/>
              <w:jc w:val="center"/>
              <w:rPr>
                <w:rFonts w:eastAsia="Times New Roman"/>
                <w:szCs w:val="20"/>
                <w:lang w:eastAsia="ru-RU"/>
              </w:rPr>
            </w:pPr>
            <w:r>
              <w:t>18.08.2020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032A61" w:rsidRPr="0069130D" w:rsidRDefault="00032A61" w:rsidP="00454788">
            <w:pPr>
              <w:pStyle w:val="ac"/>
              <w:rPr>
                <w:lang w:eastAsia="ru-RU"/>
              </w:rPr>
            </w:pPr>
            <w:r w:rsidRPr="0069130D">
              <w:rPr>
                <w:lang w:eastAsia="ru-RU"/>
              </w:rPr>
              <w:t xml:space="preserve">1. Функционирование учреждений оздоровления детей и граждан, находящихся на территории Белгородской области  </w:t>
            </w:r>
          </w:p>
          <w:p w:rsidR="00DB147C" w:rsidRPr="00454788" w:rsidRDefault="00032A61" w:rsidP="00454788">
            <w:pPr>
              <w:pStyle w:val="ac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2.</w:t>
            </w:r>
            <w:r w:rsidRPr="0069130D">
              <w:rPr>
                <w:color w:val="000000"/>
                <w:lang w:eastAsia="ru-RU"/>
              </w:rPr>
              <w:t>М</w:t>
            </w:r>
            <w:r w:rsidRPr="0069130D">
              <w:rPr>
                <w:lang w:eastAsia="ru-RU"/>
              </w:rPr>
              <w:t xml:space="preserve">еры поддержки, оказываемые учреждениям оздоровления детей и граждан, находящихся на территории Белгородской области, </w:t>
            </w:r>
            <w:r w:rsidRPr="0069130D">
              <w:rPr>
                <w:color w:val="000000"/>
                <w:lang w:eastAsia="ru-RU"/>
              </w:rPr>
              <w:t>в условиях, проводимых в области мероприятий по предупреждению распространения коронавирусной инфекции (COVID-19)</w:t>
            </w:r>
          </w:p>
        </w:tc>
      </w:tr>
      <w:tr w:rsidR="00DB147C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1C3679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>
              <w:t>0</w:t>
            </w:r>
            <w:r w:rsidR="00032A61" w:rsidRPr="0069130D">
              <w:t>7</w:t>
            </w:r>
            <w:r>
              <w:t>.10.2020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DB147C" w:rsidRDefault="00EB6111" w:rsidP="00454788">
            <w:pPr>
              <w:pStyle w:val="ac"/>
              <w:rPr>
                <w:lang w:eastAsia="ru-RU"/>
              </w:rPr>
            </w:pPr>
            <w:bookmarkStart w:id="0" w:name="_Hlk52972284"/>
            <w:r w:rsidRPr="0069130D">
              <w:rPr>
                <w:lang w:eastAsia="ru-RU"/>
              </w:rPr>
              <w:t>1.</w:t>
            </w:r>
            <w:r w:rsidRPr="0069130D">
              <w:rPr>
                <w:b/>
                <w:lang w:eastAsia="ru-RU"/>
              </w:rPr>
              <w:t xml:space="preserve"> </w:t>
            </w:r>
            <w:r w:rsidRPr="0069130D">
              <w:rPr>
                <w:lang w:eastAsia="ru-RU"/>
              </w:rPr>
              <w:t>Проблемы занятости населения</w:t>
            </w:r>
            <w:bookmarkEnd w:id="0"/>
            <w:r w:rsidRPr="0069130D">
              <w:rPr>
                <w:lang w:eastAsia="ru-RU"/>
              </w:rPr>
              <w:t xml:space="preserve"> в Белгородской области в период распространения новой коронавирусной инфекции </w:t>
            </w:r>
            <w:r w:rsidRPr="0069130D">
              <w:rPr>
                <w:color w:val="000000"/>
                <w:lang w:eastAsia="ru-RU"/>
              </w:rPr>
              <w:t xml:space="preserve">(COVID-19) </w:t>
            </w:r>
            <w:r w:rsidRPr="0069130D">
              <w:rPr>
                <w:lang w:eastAsia="ru-RU"/>
              </w:rPr>
              <w:t>и пути их решения.</w:t>
            </w:r>
          </w:p>
          <w:p w:rsidR="00EB6111" w:rsidRPr="0069130D" w:rsidRDefault="00EB6111" w:rsidP="00454788">
            <w:pPr>
              <w:pStyle w:val="ac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9130D">
              <w:rPr>
                <w:color w:val="000000"/>
                <w:lang w:eastAsia="ru-RU"/>
              </w:rPr>
              <w:t>. М</w:t>
            </w:r>
            <w:r w:rsidRPr="0069130D">
              <w:rPr>
                <w:lang w:eastAsia="ru-RU"/>
              </w:rPr>
              <w:t xml:space="preserve">ероприятия, проводимые в Белгородской области, </w:t>
            </w:r>
            <w:bookmarkStart w:id="1" w:name="_Hlk52976162"/>
            <w:r w:rsidRPr="0069130D">
              <w:rPr>
                <w:lang w:eastAsia="ru-RU"/>
              </w:rPr>
              <w:t>по повышению уровня заработной платы  работающего населения  и недопущению их снижения</w:t>
            </w:r>
            <w:bookmarkEnd w:id="1"/>
            <w:r w:rsidRPr="0069130D">
              <w:rPr>
                <w:lang w:eastAsia="ru-RU"/>
              </w:rPr>
              <w:t>.</w:t>
            </w:r>
          </w:p>
          <w:p w:rsidR="00EB6111" w:rsidRPr="00AF2D52" w:rsidRDefault="00EB6111" w:rsidP="00454788">
            <w:pPr>
              <w:pStyle w:val="ac"/>
              <w:rPr>
                <w:szCs w:val="20"/>
                <w:lang w:eastAsia="ru-RU"/>
              </w:rPr>
            </w:pPr>
            <w:r w:rsidRPr="0069130D">
              <w:rPr>
                <w:rFonts w:eastAsia="Times New Roman" w:cs="Times New Roman"/>
                <w:lang w:eastAsia="ru-RU"/>
              </w:rPr>
              <w:t xml:space="preserve">3. Рассмотрение </w:t>
            </w:r>
            <w:bookmarkStart w:id="2" w:name="_Hlk52976514"/>
            <w:r w:rsidRPr="0069130D">
              <w:rPr>
                <w:rFonts w:eastAsia="Times New Roman" w:cs="Times New Roman"/>
                <w:color w:val="000000"/>
                <w:lang w:eastAsia="ru-RU"/>
              </w:rPr>
              <w:t xml:space="preserve">Регламента работы </w:t>
            </w:r>
            <w:r w:rsidRPr="0069130D">
              <w:rPr>
                <w:rFonts w:eastAsia="Times New Roman" w:cs="Times New Roman"/>
                <w:lang w:eastAsia="ru-RU"/>
              </w:rPr>
              <w:t>областной трехсторонней комиссии по регулированию социально-трудовых отношений</w:t>
            </w:r>
            <w:bookmarkEnd w:id="2"/>
            <w:r w:rsidRPr="0069130D">
              <w:rPr>
                <w:rFonts w:eastAsia="Times New Roman" w:cs="Times New Roman"/>
                <w:color w:val="000000"/>
                <w:lang w:eastAsia="ru-RU"/>
              </w:rPr>
              <w:t>.</w:t>
            </w:r>
          </w:p>
        </w:tc>
      </w:tr>
      <w:tr w:rsidR="00DB147C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DB147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DB147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147C" w:rsidRPr="001C3679" w:rsidRDefault="001C3679" w:rsidP="00454788">
            <w:pPr>
              <w:pStyle w:val="ac"/>
            </w:pPr>
            <w:r>
              <w:t>23.10.</w:t>
            </w:r>
            <w:r w:rsidR="00EB6111" w:rsidRPr="0069130D">
              <w:t xml:space="preserve">2020 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DB147C" w:rsidRPr="00AF2D52" w:rsidRDefault="00EB6111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69130D">
              <w:t xml:space="preserve">Рассмотрение вопроса об определении победителей регионального этапа  всероссийского конкурса «Российская организация  высокой социальной эффективности» в 2020 году и номинировании победителей для участия </w:t>
            </w:r>
            <w:r w:rsidRPr="0069130D">
              <w:br/>
              <w:t>в конкурсе на федеральном уровне.</w:t>
            </w:r>
          </w:p>
        </w:tc>
      </w:tr>
      <w:tr w:rsidR="00E02835" w:rsidRPr="00AF2D52" w:rsidTr="001C3679">
        <w:trPr>
          <w:gridAfter w:val="3"/>
          <w:wAfter w:w="16830" w:type="dxa"/>
          <w:trHeight w:val="565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E02835" w:rsidRPr="00AF2D52" w:rsidRDefault="00E02835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E02835" w:rsidRPr="00AF2D52" w:rsidRDefault="00E0283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Брянской области</w:t>
            </w:r>
          </w:p>
        </w:tc>
        <w:tc>
          <w:tcPr>
            <w:tcW w:w="1418" w:type="dxa"/>
            <w:shd w:val="clear" w:color="auto" w:fill="auto"/>
          </w:tcPr>
          <w:p w:rsidR="00E02835" w:rsidRPr="00AF2D52" w:rsidRDefault="001C3679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>26.03.2020</w:t>
            </w:r>
          </w:p>
        </w:tc>
        <w:tc>
          <w:tcPr>
            <w:tcW w:w="8788" w:type="dxa"/>
            <w:shd w:val="clear" w:color="auto" w:fill="auto"/>
          </w:tcPr>
          <w:p w:rsidR="00E02835" w:rsidRPr="00AF2D52" w:rsidRDefault="00E02835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t xml:space="preserve">1. О рассмотрении протоколов консультаций с работодателями Брянской области, </w:t>
            </w:r>
            <w:r w:rsidRPr="001C3679">
              <w:t>отказавшимися от присоединения к Региональному соглашению</w:t>
            </w:r>
            <w:r>
              <w:t xml:space="preserve"> между Правительством Брянской области, Союзом организаций профсоюзов «Федерация профсоюзов Брянской области» и Брянской областной Ассоциацией промышленников и предпринимателей – Регионального объединения </w:t>
            </w:r>
            <w:r>
              <w:lastRenderedPageBreak/>
              <w:t>работодателей Брянской области о минимальной заработной плате в Брянской области на 2020 год.</w:t>
            </w:r>
          </w:p>
        </w:tc>
      </w:tr>
      <w:tr w:rsidR="00E02835" w:rsidRPr="00AF2D52" w:rsidTr="001C3679">
        <w:trPr>
          <w:gridAfter w:val="3"/>
          <w:wAfter w:w="16830" w:type="dxa"/>
          <w:trHeight w:val="565"/>
        </w:trPr>
        <w:tc>
          <w:tcPr>
            <w:tcW w:w="852" w:type="dxa"/>
            <w:gridSpan w:val="3"/>
            <w:vMerge/>
            <w:shd w:val="clear" w:color="auto" w:fill="auto"/>
          </w:tcPr>
          <w:p w:rsidR="00E02835" w:rsidRPr="00AF2D52" w:rsidRDefault="00E02835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E02835" w:rsidRPr="00AF2D52" w:rsidRDefault="00E0283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02835" w:rsidRDefault="001C3679" w:rsidP="00454788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07.10.2020</w:t>
            </w:r>
          </w:p>
        </w:tc>
        <w:tc>
          <w:tcPr>
            <w:tcW w:w="8788" w:type="dxa"/>
            <w:shd w:val="clear" w:color="auto" w:fill="auto"/>
          </w:tcPr>
          <w:p w:rsidR="00E02835" w:rsidRPr="00D82E55" w:rsidRDefault="002D672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2E55">
              <w:rPr>
                <w:sz w:val="24"/>
                <w:szCs w:val="24"/>
              </w:rPr>
              <w:t xml:space="preserve">О проведении Всероссийской акции профсоюзов «Стране нужны рабочие места: Защитим </w:t>
            </w:r>
            <w:proofErr w:type="gramStart"/>
            <w:r w:rsidRPr="00D82E55">
              <w:rPr>
                <w:sz w:val="24"/>
                <w:szCs w:val="24"/>
              </w:rPr>
              <w:t>существующие</w:t>
            </w:r>
            <w:proofErr w:type="gramEnd"/>
            <w:r w:rsidRPr="00D82E55">
              <w:rPr>
                <w:sz w:val="24"/>
                <w:szCs w:val="24"/>
              </w:rPr>
              <w:t>, создадим новые!» в рамках Всемирного дня действий «За достойный труд»</w:t>
            </w:r>
          </w:p>
        </w:tc>
      </w:tr>
      <w:tr w:rsidR="00E02835" w:rsidRPr="00AF2D52" w:rsidTr="001C3679">
        <w:trPr>
          <w:gridAfter w:val="3"/>
          <w:wAfter w:w="16830" w:type="dxa"/>
          <w:trHeight w:val="565"/>
        </w:trPr>
        <w:tc>
          <w:tcPr>
            <w:tcW w:w="852" w:type="dxa"/>
            <w:gridSpan w:val="3"/>
            <w:vMerge/>
            <w:shd w:val="clear" w:color="auto" w:fill="auto"/>
          </w:tcPr>
          <w:p w:rsidR="00E02835" w:rsidRPr="00AF2D52" w:rsidRDefault="00E02835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E02835" w:rsidRPr="00AF2D52" w:rsidRDefault="00E0283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02835" w:rsidRDefault="001C3679" w:rsidP="0045478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17.12.2020</w:t>
            </w:r>
          </w:p>
        </w:tc>
        <w:tc>
          <w:tcPr>
            <w:tcW w:w="8788" w:type="dxa"/>
            <w:shd w:val="clear" w:color="auto" w:fill="auto"/>
          </w:tcPr>
          <w:p w:rsidR="00E02835" w:rsidRPr="002D672C" w:rsidRDefault="002D672C" w:rsidP="00454788">
            <w:pPr>
              <w:pStyle w:val="ac"/>
            </w:pPr>
            <w:r w:rsidRPr="002D672C">
              <w:t>1.</w:t>
            </w:r>
            <w:r>
              <w:t>О награждении победителей и призеров регионального этапа всероссийского конкурса «Российская организация высокой социальной эффективности», участников Международного конкурса детских рисунков «Охрана труда глазами детей» и участников областного смотра-конкурса на лучшее состояние охраны труда в организациях Брянской области по итогам 2019 года.</w:t>
            </w:r>
          </w:p>
          <w:p w:rsidR="002D672C" w:rsidRPr="002D672C" w:rsidRDefault="002D672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t xml:space="preserve">2. О проекте </w:t>
            </w:r>
            <w:r w:rsidRPr="0089776C">
              <w:rPr>
                <w:szCs w:val="28"/>
              </w:rPr>
              <w:t>Регионального соглашения между Правительством Брянской области, Союзом организаций профсоюзов «Федерация профсоюзов Брянской области» и Брянской областной Ассоциацией промышленников и предпринимателей – Региональным объединением работодателей о минимальной заработной плате в Брянской области на 202</w:t>
            </w:r>
            <w:r>
              <w:rPr>
                <w:szCs w:val="28"/>
              </w:rPr>
              <w:t>1</w:t>
            </w:r>
            <w:r w:rsidRPr="0089776C">
              <w:rPr>
                <w:szCs w:val="28"/>
              </w:rPr>
              <w:t xml:space="preserve"> год</w:t>
            </w:r>
          </w:p>
          <w:p w:rsidR="002D672C" w:rsidRPr="002D672C" w:rsidRDefault="002D672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t>3. О мерах государственной поддержки предприятий агропромышленного комплекса Брянской области</w:t>
            </w:r>
          </w:p>
          <w:p w:rsidR="002D672C" w:rsidRPr="002D672C" w:rsidRDefault="002D672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2D672C">
              <w:t>4</w:t>
            </w:r>
            <w:r>
              <w:t>. О проекте плана работы областной трехсторонней комиссии по регулированию социально-трудовых отношений на 2021год.</w:t>
            </w:r>
          </w:p>
        </w:tc>
      </w:tr>
      <w:tr w:rsidR="005C7AA5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5C7AA5" w:rsidRPr="009B2B89" w:rsidRDefault="005C7AA5" w:rsidP="009B2B89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5C7AA5" w:rsidRPr="00AF2D52" w:rsidRDefault="005C7AA5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Владимирское областное объединение организаций профессиональных союзов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14.02.2020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 О рассмотрении проекта областного трехстороннего соглашения на 2021-2023 годы</w:t>
            </w:r>
          </w:p>
          <w:p w:rsidR="005C7AA5" w:rsidRPr="009753E4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 О проведении регионального этапа всероссийского конкурса «Российская организация высокой социальной эффективности»</w:t>
            </w:r>
          </w:p>
        </w:tc>
      </w:tr>
      <w:tr w:rsidR="005C7AA5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520F17" w:rsidRDefault="005C7AA5" w:rsidP="00520F17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5C7AA5" w:rsidRPr="00AF2D52" w:rsidRDefault="005C7AA5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25.02.2020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5C7AA5" w:rsidRPr="009753E4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Об утверждении претендентов на звание «Мастер Земли Владимирской по итогам 2019 года»</w:t>
            </w:r>
          </w:p>
        </w:tc>
      </w:tr>
      <w:tr w:rsidR="005C7AA5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520F17" w:rsidRDefault="005C7AA5" w:rsidP="00520F17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5C7AA5" w:rsidRPr="00AF2D52" w:rsidRDefault="005C7AA5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16.09.2020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5C7AA5" w:rsidRPr="009753E4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0079FA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ходе выполнения Соглашения… по итогам 1 полугодия (подведение итогов состоялось в форме взаимного обмена информацией </w:t>
            </w:r>
            <w:proofErr w:type="gramEnd"/>
          </w:p>
        </w:tc>
      </w:tr>
      <w:tr w:rsidR="005C7AA5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520F17" w:rsidRDefault="005C7AA5" w:rsidP="00520F17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5C7AA5" w:rsidRPr="00AF2D52" w:rsidRDefault="005C7AA5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02.12.2020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5C7AA5" w:rsidRPr="009753E4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Об утверждении претендентов для занесения на Владимирскую областную «Галерею Славы» по итогам 2019 года</w:t>
            </w:r>
          </w:p>
        </w:tc>
      </w:tr>
      <w:tr w:rsidR="005C7AA5" w:rsidRPr="00AF2D52" w:rsidTr="00C760CC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shd w:val="clear" w:color="auto" w:fill="auto"/>
          </w:tcPr>
          <w:p w:rsidR="005C7AA5" w:rsidRPr="00AF2D52" w:rsidRDefault="005C7AA5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объединение организаций профсоюзов Воронежской области «Воронежский областной совет профсоюзов»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29.05.2020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5C7AA5" w:rsidRPr="005E0AF3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5E0AF3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внесении изменений в Регламент областной трёхсторонней комиссии по регулированию социально-трудовых отношений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1C6D2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 включении в трёхстороннее соглашение пункта, предусматривающего возможность присоединения к соглашению с приостановкой действия отдельных положений соглашения в отношении конкретного работодателя.</w:t>
            </w:r>
            <w:r>
              <w:t xml:space="preserve"> </w:t>
            </w:r>
          </w:p>
          <w:p w:rsidR="005C7AA5" w:rsidRPr="00E64AAA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910A1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3. О приостановлении действия п. 3.11 трёхстороннего соглашения до конца 2020 года в связи с распространением новой коронавирусной инфекции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4.</w:t>
            </w:r>
            <w:r w:rsidRPr="00E65038">
              <w:rPr>
                <w:rFonts w:eastAsia="Times New Roman" w:cs="Times New Roman"/>
                <w:sz w:val="24"/>
                <w:szCs w:val="20"/>
                <w:lang w:eastAsia="ru-RU"/>
              </w:rPr>
              <w:t>О реализации мероприятий в рамках национальных проектов в Воронежской области</w:t>
            </w:r>
          </w:p>
          <w:p w:rsidR="005C7AA5" w:rsidRPr="00E65038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5.</w:t>
            </w:r>
            <w:r w:rsidRPr="00086150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 проведении эколого-просветительских мероприятий на территории Воронежской области</w:t>
            </w:r>
          </w:p>
          <w:p w:rsidR="005C7AA5" w:rsidRPr="00E65038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6.</w:t>
            </w:r>
            <w:r>
              <w:t xml:space="preserve"> </w:t>
            </w:r>
            <w:r w:rsidRPr="001A30BE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Разное</w:t>
            </w:r>
          </w:p>
        </w:tc>
      </w:tr>
      <w:tr w:rsidR="005C7AA5" w:rsidRPr="00AF2D52" w:rsidTr="001C3679">
        <w:trPr>
          <w:gridAfter w:val="3"/>
          <w:wAfter w:w="16830" w:type="dxa"/>
          <w:trHeight w:val="301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5C7AA5" w:rsidRPr="00AF2D52" w:rsidRDefault="005C7AA5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5C7AA5" w:rsidRPr="00AF2D52" w:rsidRDefault="005C7AA5" w:rsidP="005C7AA5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Ивановское областное объединение организаций профсоюзов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130C29">
              <w:rPr>
                <w:rFonts w:eastAsia="Times New Roman" w:cs="Times New Roman"/>
                <w:sz w:val="24"/>
                <w:szCs w:val="20"/>
                <w:lang w:eastAsia="ru-RU"/>
              </w:rPr>
              <w:t>27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.03.2020</w:t>
            </w:r>
          </w:p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C44860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 итогах реализации Соглашения по регулированию социально-трудовых и связанных с ними экономических отношений между Правительством Ивановской области, областным объединением организаций профессиональных союзов, областным объединением работодателей на 2019 - 2021 годы  и выполнении решений ОТК  по итогам 2019 года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8667A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работе трехсторонней комиссии по регулированию социально-трудовых отношений, в том числе о мерах, принимаемых по повышению заработной платы работников муниципальных учреждений в городском округе Кохма, </w:t>
            </w:r>
            <w:proofErr w:type="spellStart"/>
            <w:r w:rsidRPr="008667A4">
              <w:rPr>
                <w:rFonts w:eastAsia="Times New Roman" w:cs="Times New Roman"/>
                <w:sz w:val="24"/>
                <w:szCs w:val="20"/>
                <w:lang w:eastAsia="ru-RU"/>
              </w:rPr>
              <w:t>Гаврилово-Посадском</w:t>
            </w:r>
            <w:proofErr w:type="spellEnd"/>
            <w:r w:rsidRPr="008667A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и </w:t>
            </w:r>
            <w:proofErr w:type="spellStart"/>
            <w:r w:rsidRPr="008667A4">
              <w:rPr>
                <w:rFonts w:eastAsia="Times New Roman" w:cs="Times New Roman"/>
                <w:sz w:val="24"/>
                <w:szCs w:val="20"/>
                <w:lang w:eastAsia="ru-RU"/>
              </w:rPr>
              <w:t>Пучежском</w:t>
            </w:r>
            <w:proofErr w:type="spellEnd"/>
            <w:r w:rsidRPr="008667A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муниципальных районах</w:t>
            </w:r>
          </w:p>
          <w:p w:rsidR="005C7AA5" w:rsidRPr="00C44860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0B71B3">
              <w:rPr>
                <w:rFonts w:eastAsia="Times New Roman" w:cs="Times New Roman"/>
                <w:sz w:val="24"/>
                <w:szCs w:val="20"/>
                <w:lang w:eastAsia="ru-RU"/>
              </w:rPr>
              <w:t>О переходе к формированию информации о трудовой деятельности и трудовом стаже работника в электронном виде.</w:t>
            </w:r>
          </w:p>
        </w:tc>
      </w:tr>
      <w:tr w:rsidR="005C7AA5" w:rsidRPr="00AF2D52" w:rsidTr="001C3679">
        <w:trPr>
          <w:gridAfter w:val="3"/>
          <w:wAfter w:w="16830" w:type="dxa"/>
          <w:trHeight w:val="301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AF2D52" w:rsidRDefault="005C7AA5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5C7AA5" w:rsidRPr="00AF2D52" w:rsidRDefault="005C7AA5" w:rsidP="005C7AA5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AF2D52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21.04.2020</w:t>
            </w:r>
          </w:p>
        </w:tc>
        <w:tc>
          <w:tcPr>
            <w:tcW w:w="8788" w:type="dxa"/>
            <w:shd w:val="clear" w:color="auto" w:fill="auto"/>
          </w:tcPr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 Подведены итоги реализации Соглашения по регулированию социально-трудовых отношений и связанных с ними экономических отношений между Правительством Ивановской области, областным объединением организаций профессиональных союзов, областным объединением работодателей на 2019 – 2021 годы и выполнении решений ОТК за 2019 год.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Рассмотрена информация о работе трехсторонних комиссий по регулированию социально-трудовых отношений, в том числе о мерах, принимаемых по повышению заработной платы работников муниципальных учреждений в городском округе Кохма, </w:t>
            </w:r>
            <w:proofErr w:type="spellStart"/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Гаврилово-Посадском</w:t>
            </w:r>
            <w:proofErr w:type="spellEnd"/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Пучежском</w:t>
            </w:r>
            <w:proofErr w:type="spellEnd"/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муниципальных районах.</w:t>
            </w:r>
          </w:p>
          <w:p w:rsidR="005C7AA5" w:rsidRPr="00AF2D52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 Дополнительно представлены материалы по вопросу «О переходе к формированию информации о трудовой деятельности и трудовом стаже работника в электронном виде.</w:t>
            </w:r>
          </w:p>
        </w:tc>
      </w:tr>
      <w:tr w:rsidR="005C7AA5" w:rsidRPr="00AF2D52" w:rsidTr="00C760CC">
        <w:trPr>
          <w:gridAfter w:val="3"/>
          <w:wAfter w:w="16830" w:type="dxa"/>
          <w:trHeight w:val="301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AF2D52" w:rsidRDefault="005C7AA5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bottom w:val="nil"/>
            </w:tcBorders>
            <w:shd w:val="clear" w:color="auto" w:fill="auto"/>
          </w:tcPr>
          <w:p w:rsidR="005C7AA5" w:rsidRPr="00AF2D52" w:rsidRDefault="005C7AA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130C29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29.06.2020</w:t>
            </w:r>
          </w:p>
          <w:p w:rsidR="005C7AA5" w:rsidRPr="00130C29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435D80">
              <w:rPr>
                <w:rFonts w:eastAsia="Times New Roman" w:cs="Times New Roman"/>
                <w:sz w:val="24"/>
                <w:szCs w:val="20"/>
                <w:lang w:eastAsia="ru-RU"/>
              </w:rPr>
              <w:t>О реализации в Ивановской области национального проекта «Малое и среднее предпринимательство и поддержка индивидуальной предпринимательской инициативы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B71B35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реализации органами службы занятости населения Ивановской области </w:t>
            </w:r>
            <w:r w:rsidRPr="00B71B35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региональных проектов «Содействие занятости женщин - создание условий дошкольного образования для детей в возрасте до трех лет» и «Старшее поколение»</w:t>
            </w:r>
          </w:p>
        </w:tc>
      </w:tr>
      <w:tr w:rsidR="005C7AA5" w:rsidRPr="00AF2D52" w:rsidTr="00C760CC">
        <w:trPr>
          <w:gridAfter w:val="3"/>
          <w:wAfter w:w="16830" w:type="dxa"/>
          <w:trHeight w:val="301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AF2D52" w:rsidRDefault="005C7AA5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top w:val="nil"/>
              <w:bottom w:val="nil"/>
            </w:tcBorders>
            <w:shd w:val="clear" w:color="auto" w:fill="auto"/>
          </w:tcPr>
          <w:p w:rsidR="005C7AA5" w:rsidRPr="00AF2D52" w:rsidRDefault="005C7AA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762613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28.09.2020</w:t>
            </w:r>
          </w:p>
          <w:p w:rsidR="005C7AA5" w:rsidRPr="00762613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5C7AA5" w:rsidRPr="00877910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563091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региональной программе снижения доли населения с доходами ниже прожиточного минимума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FB6F80">
              <w:rPr>
                <w:rFonts w:eastAsia="Times New Roman" w:cs="Times New Roman"/>
                <w:sz w:val="24"/>
                <w:szCs w:val="20"/>
                <w:lang w:eastAsia="ru-RU"/>
              </w:rPr>
              <w:t>О потребительской корзине для основных социально-демографических групп населения в Ивановской области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>
              <w:t xml:space="preserve"> </w:t>
            </w:r>
            <w:r w:rsidRPr="00DB4AFC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Региональное соглашение о минимальной заработной плате в Ивановской области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0D0D5A">
              <w:rPr>
                <w:rFonts w:eastAsia="Times New Roman" w:cs="Times New Roman"/>
                <w:sz w:val="24"/>
                <w:szCs w:val="20"/>
                <w:lang w:eastAsia="ru-RU"/>
              </w:rPr>
              <w:t>Об участии 7 октября 2020 года во Всероссийской акции профсоюзов под девизом «За достойный труд!»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5C7AA5" w:rsidRPr="00AF2D52" w:rsidTr="001C3679">
        <w:trPr>
          <w:gridAfter w:val="3"/>
          <w:wAfter w:w="16830" w:type="dxa"/>
          <w:trHeight w:val="301"/>
        </w:trPr>
        <w:tc>
          <w:tcPr>
            <w:tcW w:w="852" w:type="dxa"/>
            <w:gridSpan w:val="3"/>
            <w:vMerge/>
            <w:shd w:val="clear" w:color="auto" w:fill="auto"/>
          </w:tcPr>
          <w:p w:rsidR="005C7AA5" w:rsidRPr="00AF2D52" w:rsidRDefault="005C7AA5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top w:val="nil"/>
            </w:tcBorders>
            <w:shd w:val="clear" w:color="auto" w:fill="auto"/>
          </w:tcPr>
          <w:p w:rsidR="005C7AA5" w:rsidRPr="00AF2D52" w:rsidRDefault="005C7AA5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C7AA5" w:rsidRPr="00542166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18.12.2020</w:t>
            </w:r>
          </w:p>
          <w:p w:rsidR="005C7AA5" w:rsidRPr="00542166" w:rsidRDefault="005C7AA5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4F5A1C">
              <w:rPr>
                <w:rFonts w:eastAsia="Times New Roman" w:cs="Times New Roman"/>
                <w:sz w:val="24"/>
                <w:szCs w:val="20"/>
                <w:lang w:eastAsia="ru-RU"/>
              </w:rPr>
              <w:t>О координации действий социальных партнёров в условиях предотвращения распространения коронавирусной инфекции».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5F6E4D">
              <w:rPr>
                <w:rFonts w:eastAsia="Times New Roman" w:cs="Times New Roman"/>
                <w:sz w:val="24"/>
                <w:szCs w:val="20"/>
                <w:lang w:eastAsia="ru-RU"/>
              </w:rPr>
              <w:t>О разработке проекта Соглашения по регулированию социально-трудовых и связанных с ними экономических отношений между Правительством Ивановской области, Региональным союзом «Ивановское областное объединение организаций профсоюзов», Ивановским областным объединением работодателей «Союз промышленников и предпринимателей Ивановской области» на 2022 – 2024 годы.</w:t>
            </w:r>
            <w:r>
              <w:t xml:space="preserve"> </w:t>
            </w:r>
          </w:p>
          <w:p w:rsidR="005C7AA5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780F75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Региональное соглашение о минимальной заработной плате в Ивановской области на 2020 - 2022 год.</w:t>
            </w:r>
            <w:r>
              <w:t xml:space="preserve"> </w:t>
            </w:r>
          </w:p>
          <w:p w:rsidR="005C7AA5" w:rsidRPr="004F5A1C" w:rsidRDefault="005C7AA5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596109">
              <w:rPr>
                <w:rFonts w:eastAsia="Times New Roman" w:cs="Times New Roman"/>
                <w:sz w:val="24"/>
                <w:szCs w:val="20"/>
                <w:lang w:eastAsia="ru-RU"/>
              </w:rPr>
              <w:t>О плане работы областной трехсторонней комиссии по регулированию социально-трудовых отношений на 2021 год</w:t>
            </w:r>
          </w:p>
        </w:tc>
      </w:tr>
      <w:tr w:rsidR="00EB294E" w:rsidRPr="00AF2D52" w:rsidTr="00AD73D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EB294E" w:rsidRPr="00AF2D52" w:rsidRDefault="00EB294E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EB294E" w:rsidRPr="00AF2D52" w:rsidRDefault="00EB294E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объединение организаций профсоюзов «Калужский областной совет профсоюзов»</w:t>
            </w:r>
          </w:p>
        </w:tc>
        <w:tc>
          <w:tcPr>
            <w:tcW w:w="1418" w:type="dxa"/>
            <w:shd w:val="clear" w:color="auto" w:fill="auto"/>
          </w:tcPr>
          <w:p w:rsidR="00EB294E" w:rsidRPr="00AF2D52" w:rsidRDefault="00EB294E" w:rsidP="00EB294E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A5930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.03.</w:t>
            </w:r>
            <w:r w:rsidRPr="00BA5930">
              <w:rPr>
                <w:rFonts w:eastAsia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88" w:type="dxa"/>
            <w:shd w:val="clear" w:color="auto" w:fill="auto"/>
          </w:tcPr>
          <w:p w:rsidR="00EB294E" w:rsidRPr="00EB074F" w:rsidRDefault="00EB294E" w:rsidP="00F92727">
            <w:pPr>
              <w:pStyle w:val="ac"/>
            </w:pPr>
            <w:r>
              <w:t>1.</w:t>
            </w:r>
            <w:r w:rsidRPr="00BA5930">
              <w:t xml:space="preserve">О </w:t>
            </w:r>
            <w:r w:rsidRPr="00BA5930">
              <w:rPr>
                <w:lang w:eastAsia="ru-RU"/>
              </w:rPr>
              <w:t>неотложных мерах по предупреждению</w:t>
            </w:r>
            <w:r>
              <w:rPr>
                <w:lang w:eastAsia="ru-RU"/>
              </w:rPr>
              <w:t xml:space="preserve"> </w:t>
            </w:r>
            <w:r w:rsidRPr="00BA5930">
              <w:rPr>
                <w:lang w:eastAsia="ru-RU"/>
              </w:rPr>
              <w:t>распространения коронавирусной инфекции</w:t>
            </w:r>
          </w:p>
        </w:tc>
      </w:tr>
      <w:tr w:rsidR="00EB294E" w:rsidRPr="00AF2D52" w:rsidTr="001C3679">
        <w:trPr>
          <w:gridAfter w:val="3"/>
          <w:wAfter w:w="16830" w:type="dxa"/>
          <w:trHeight w:val="640"/>
        </w:trPr>
        <w:tc>
          <w:tcPr>
            <w:tcW w:w="8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B294E" w:rsidRPr="00AF2D52" w:rsidRDefault="00EB294E" w:rsidP="00EB294E">
            <w:pPr>
              <w:pStyle w:val="a6"/>
              <w:tabs>
                <w:tab w:val="left" w:pos="462"/>
              </w:tabs>
              <w:spacing w:after="0" w:line="240" w:lineRule="auto"/>
              <w:ind w:left="64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294E" w:rsidRPr="00BF3DA8" w:rsidRDefault="00EB294E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B294E" w:rsidRPr="00AF2D52" w:rsidRDefault="00EB294E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7.10.2020</w:t>
            </w:r>
          </w:p>
        </w:tc>
        <w:tc>
          <w:tcPr>
            <w:tcW w:w="8788" w:type="dxa"/>
            <w:shd w:val="clear" w:color="auto" w:fill="auto"/>
          </w:tcPr>
          <w:p w:rsidR="00EB294E" w:rsidRDefault="00EB294E" w:rsidP="00EB294E">
            <w:pPr>
              <w:pStyle w:val="ac"/>
            </w:pPr>
            <w:r>
              <w:t>1.О мерах поддержки промышленности Калужской области в целях создания новых, сохранения и модернизации действующих рабочих мест</w:t>
            </w:r>
          </w:p>
          <w:p w:rsidR="00EB294E" w:rsidRPr="003408B8" w:rsidRDefault="00EB294E" w:rsidP="00EB294E">
            <w:pPr>
              <w:pStyle w:val="ac"/>
            </w:pPr>
            <w:r>
              <w:t>2.О мерах поддержки населения в условиях предотвращения распространения новой коронавирусной инфекции</w:t>
            </w:r>
          </w:p>
          <w:p w:rsidR="00EB294E" w:rsidRDefault="00EB294E" w:rsidP="00EB294E">
            <w:pPr>
              <w:pStyle w:val="ac"/>
            </w:pPr>
            <w:r>
              <w:t>3.О защите трудовых прав работников  в условиях ухудшения ситуации в связи с распространением коронавирусной инфекции</w:t>
            </w:r>
          </w:p>
          <w:p w:rsidR="00EB294E" w:rsidRDefault="00EB294E" w:rsidP="00EB294E">
            <w:pPr>
              <w:pStyle w:val="ac"/>
              <w:rPr>
                <w:color w:val="000000"/>
              </w:rPr>
            </w:pPr>
            <w:r>
              <w:t>4.О практике применения гибких форм занятости в условиях предупреждения распространения новой коронавирусной  инфекции на территории Калужской области</w:t>
            </w:r>
          </w:p>
        </w:tc>
      </w:tr>
      <w:tr w:rsidR="00CD1E31" w:rsidRPr="00AF2D52" w:rsidTr="001C3679">
        <w:trPr>
          <w:gridAfter w:val="3"/>
          <w:wAfter w:w="16830" w:type="dxa"/>
          <w:trHeight w:val="3113"/>
        </w:trPr>
        <w:tc>
          <w:tcPr>
            <w:tcW w:w="852" w:type="dxa"/>
            <w:gridSpan w:val="3"/>
            <w:vMerge w:val="restart"/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Костромской области</w:t>
            </w:r>
          </w:p>
        </w:tc>
        <w:tc>
          <w:tcPr>
            <w:tcW w:w="1418" w:type="dxa"/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18.03.2020</w:t>
            </w:r>
          </w:p>
        </w:tc>
        <w:tc>
          <w:tcPr>
            <w:tcW w:w="8788" w:type="dxa"/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57B1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B657B1">
              <w:rPr>
                <w:rFonts w:cs="Times New Roman"/>
                <w:sz w:val="24"/>
                <w:szCs w:val="24"/>
              </w:rPr>
              <w:t>О выполнении в 2019 году Соглашения о социальном партнерств в сфере труда между администрацией Костромской области, Федерацией организаций профсоюзов Костромской области и работодателями Костромской области на 2019-2020 годы</w:t>
            </w:r>
            <w:proofErr w:type="gramEnd"/>
          </w:p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57B1">
              <w:rPr>
                <w:rFonts w:cs="Times New Roman"/>
                <w:sz w:val="24"/>
                <w:szCs w:val="24"/>
              </w:rPr>
              <w:t>2. О формировании и ведении сведений о трудовой деятельности работников в электронном виде.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57B1">
              <w:rPr>
                <w:rFonts w:cs="Times New Roman"/>
                <w:sz w:val="24"/>
                <w:szCs w:val="24"/>
              </w:rPr>
              <w:t>3. Об организации временного трудоустройства несовершеннолетних в возрасте от 14 до 18 лет в свободное от учебы время</w:t>
            </w:r>
          </w:p>
          <w:p w:rsidR="00CD1E31" w:rsidRPr="00EB074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57B1">
              <w:rPr>
                <w:rFonts w:cs="Times New Roman"/>
                <w:sz w:val="24"/>
                <w:szCs w:val="24"/>
              </w:rPr>
              <w:t>4. Об организации национальных проектов в части профессионального обучения и дополнительного профессионального образования лиц в возрасте 50-ти лет и старше, лиц предпенсионного возраста.</w:t>
            </w:r>
          </w:p>
        </w:tc>
      </w:tr>
      <w:tr w:rsidR="00CD1E31" w:rsidRPr="00AF2D52" w:rsidTr="001C3679">
        <w:trPr>
          <w:gridAfter w:val="3"/>
          <w:wAfter w:w="16830" w:type="dxa"/>
          <w:trHeight w:val="3113"/>
        </w:trPr>
        <w:tc>
          <w:tcPr>
            <w:tcW w:w="852" w:type="dxa"/>
            <w:gridSpan w:val="3"/>
            <w:vMerge/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15.12.2020</w:t>
            </w:r>
          </w:p>
        </w:tc>
        <w:tc>
          <w:tcPr>
            <w:tcW w:w="8788" w:type="dxa"/>
            <w:shd w:val="clear" w:color="auto" w:fill="auto"/>
          </w:tcPr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>1. О проекте областного бюджета и основных социальных параметрах прогноза социально-экономического развития Костромской области</w:t>
            </w:r>
          </w:p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>на 2021 год</w:t>
            </w:r>
          </w:p>
          <w:p w:rsidR="00CD1E31" w:rsidRPr="00EB074F" w:rsidRDefault="00CD1E31" w:rsidP="00454788">
            <w:pPr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B074F">
              <w:rPr>
                <w:rFonts w:cs="Times New Roman"/>
                <w:color w:val="000000"/>
                <w:sz w:val="24"/>
                <w:szCs w:val="24"/>
              </w:rPr>
              <w:t>2. О ситуации на рынке труда Костромской области и мерах по снижению напряженности в связи распространением COVID-19</w:t>
            </w:r>
          </w:p>
          <w:p w:rsidR="00CD1E31" w:rsidRPr="00EB074F" w:rsidRDefault="00CD1E31" w:rsidP="00454788">
            <w:pPr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B074F">
              <w:rPr>
                <w:rFonts w:cs="Times New Roman"/>
                <w:color w:val="000000"/>
                <w:sz w:val="24"/>
                <w:szCs w:val="24"/>
              </w:rPr>
              <w:t>3. О финансировании мероприятий по охране труда в учреждениях, подведомственных исполнительным органам государственной власти Костромской области</w:t>
            </w:r>
          </w:p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>4. Об исполнении Костромским областным союзом «Федерация</w:t>
            </w:r>
          </w:p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 xml:space="preserve">организаций профсоюзов Костромской области» в 2019 году мероприятий </w:t>
            </w:r>
            <w:proofErr w:type="gramStart"/>
            <w:r w:rsidRPr="00EB074F">
              <w:rPr>
                <w:color w:val="000000"/>
              </w:rPr>
              <w:t>по</w:t>
            </w:r>
            <w:proofErr w:type="gramEnd"/>
          </w:p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>охране труда, предусмотренных подпрограммой «Улучшение условий и охраны</w:t>
            </w:r>
          </w:p>
          <w:p w:rsidR="00CD1E31" w:rsidRPr="00EB074F" w:rsidRDefault="00CD1E31" w:rsidP="00454788">
            <w:pPr>
              <w:pStyle w:val="af1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EB074F">
              <w:rPr>
                <w:color w:val="000000"/>
              </w:rPr>
              <w:t>труда в Костромской области» государственной программы Костромской области</w:t>
            </w:r>
            <w:r>
              <w:rPr>
                <w:color w:val="000000"/>
              </w:rPr>
              <w:t xml:space="preserve"> </w:t>
            </w:r>
            <w:r w:rsidRPr="00EB074F">
              <w:rPr>
                <w:color w:val="000000"/>
              </w:rPr>
              <w:t>«Содействие занятости населения Костромской области»</w:t>
            </w:r>
          </w:p>
        </w:tc>
      </w:tr>
      <w:tr w:rsidR="00CD1E31" w:rsidRPr="00AF2D52" w:rsidTr="001C3679">
        <w:trPr>
          <w:gridAfter w:val="3"/>
          <w:wAfter w:w="16830" w:type="dxa"/>
          <w:trHeight w:val="279"/>
        </w:trPr>
        <w:tc>
          <w:tcPr>
            <w:tcW w:w="852" w:type="dxa"/>
            <w:gridSpan w:val="3"/>
            <w:vMerge w:val="restart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Курской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29.04.2020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CD1E31" w:rsidRPr="00BC43B7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C43B7">
              <w:rPr>
                <w:rFonts w:cs="Times New Roman"/>
                <w:sz w:val="24"/>
                <w:szCs w:val="24"/>
              </w:rPr>
              <w:t>1. О пр</w:t>
            </w:r>
            <w:r>
              <w:rPr>
                <w:rFonts w:cs="Times New Roman"/>
                <w:sz w:val="24"/>
                <w:szCs w:val="24"/>
              </w:rPr>
              <w:t xml:space="preserve">оведении летней оздоровительной </w:t>
            </w:r>
            <w:r w:rsidRPr="00BC43B7"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ампании детей в Курской области</w:t>
            </w:r>
          </w:p>
          <w:p w:rsidR="00CD1E31" w:rsidRPr="00BC43B7" w:rsidRDefault="00CD1E31" w:rsidP="00454788">
            <w:pPr>
              <w:spacing w:after="0" w:line="240" w:lineRule="auto"/>
              <w:ind w:firstLine="0"/>
              <w:rPr>
                <w:rFonts w:cs="Times New Roman"/>
                <w:spacing w:val="-4"/>
                <w:sz w:val="24"/>
                <w:szCs w:val="24"/>
              </w:rPr>
            </w:pPr>
            <w:r w:rsidRPr="00BC43B7">
              <w:rPr>
                <w:rFonts w:cs="Times New Roman"/>
                <w:sz w:val="24"/>
                <w:szCs w:val="24"/>
              </w:rPr>
              <w:t xml:space="preserve">2. О выполнении решения </w:t>
            </w:r>
            <w:r w:rsidRPr="00BC43B7">
              <w:rPr>
                <w:rFonts w:cs="Times New Roman"/>
                <w:spacing w:val="-4"/>
                <w:sz w:val="24"/>
                <w:szCs w:val="24"/>
              </w:rPr>
              <w:t xml:space="preserve">Курской областной комиссии по регулированию социально-трудовых отношений от 23.04.2018 г. № 2 по вопросу «О состоянии и мерах по дальнейшему развитию социального партнерства </w:t>
            </w:r>
            <w:proofErr w:type="gramStart"/>
            <w:r w:rsidRPr="00BC43B7">
              <w:rPr>
                <w:rFonts w:cs="Times New Roman"/>
                <w:spacing w:val="-4"/>
                <w:sz w:val="24"/>
                <w:szCs w:val="24"/>
              </w:rPr>
              <w:t>в</w:t>
            </w:r>
            <w:proofErr w:type="gramEnd"/>
            <w:r w:rsidRPr="00BC43B7">
              <w:rPr>
                <w:rFonts w:cs="Times New Roman"/>
                <w:spacing w:val="-4"/>
                <w:sz w:val="24"/>
                <w:szCs w:val="24"/>
              </w:rPr>
              <w:t xml:space="preserve"> агропромышленном</w:t>
            </w:r>
          </w:p>
          <w:p w:rsidR="00CD1E31" w:rsidRPr="00BC43B7" w:rsidRDefault="00CD1E31" w:rsidP="00454788">
            <w:pPr>
              <w:spacing w:after="0" w:line="240" w:lineRule="auto"/>
              <w:ind w:firstLine="0"/>
              <w:rPr>
                <w:rFonts w:cs="Times New Roman"/>
                <w:spacing w:val="-4"/>
                <w:sz w:val="24"/>
                <w:szCs w:val="24"/>
              </w:rPr>
            </w:pPr>
            <w:proofErr w:type="gramStart"/>
            <w:r w:rsidRPr="00BC43B7">
              <w:rPr>
                <w:rFonts w:cs="Times New Roman"/>
                <w:spacing w:val="-4"/>
                <w:sz w:val="24"/>
                <w:szCs w:val="24"/>
              </w:rPr>
              <w:t>комплексе</w:t>
            </w:r>
            <w:proofErr w:type="gramEnd"/>
            <w:r w:rsidRPr="00BC43B7">
              <w:rPr>
                <w:rFonts w:cs="Times New Roman"/>
                <w:spacing w:val="-4"/>
                <w:sz w:val="24"/>
                <w:szCs w:val="24"/>
              </w:rPr>
              <w:t>»</w:t>
            </w:r>
          </w:p>
          <w:p w:rsidR="00CD1E31" w:rsidRPr="00EB074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C43B7">
              <w:rPr>
                <w:rFonts w:cs="Times New Roman"/>
                <w:sz w:val="24"/>
                <w:szCs w:val="24"/>
              </w:rPr>
              <w:t xml:space="preserve">3. О реализации Федерального закона от 16.12.2019 </w:t>
            </w:r>
            <w:r>
              <w:rPr>
                <w:rFonts w:cs="Times New Roman"/>
                <w:sz w:val="24"/>
                <w:szCs w:val="24"/>
              </w:rPr>
              <w:t xml:space="preserve">г. </w:t>
            </w:r>
            <w:r w:rsidRPr="00BC43B7">
              <w:rPr>
                <w:rFonts w:cs="Times New Roman"/>
                <w:sz w:val="24"/>
                <w:szCs w:val="24"/>
              </w:rPr>
              <w:t>№ 439-ФЗ «О внесении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C43B7">
              <w:rPr>
                <w:rFonts w:cs="Times New Roman"/>
                <w:sz w:val="24"/>
                <w:szCs w:val="24"/>
              </w:rPr>
              <w:t>изменений в Трудовой кодекс Российской Федерации в части формирования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C43B7">
              <w:rPr>
                <w:rFonts w:cs="Times New Roman"/>
                <w:sz w:val="24"/>
                <w:szCs w:val="24"/>
              </w:rPr>
              <w:t>сведений о трудовой де</w:t>
            </w:r>
            <w:r>
              <w:rPr>
                <w:rFonts w:cs="Times New Roman"/>
                <w:sz w:val="24"/>
                <w:szCs w:val="24"/>
              </w:rPr>
              <w:t>ятельности в электронном виде»</w:t>
            </w:r>
          </w:p>
        </w:tc>
      </w:tr>
      <w:tr w:rsidR="00CD1E31" w:rsidRPr="00AF2D52" w:rsidTr="00454788">
        <w:trPr>
          <w:gridAfter w:val="3"/>
          <w:wAfter w:w="16830" w:type="dxa"/>
          <w:trHeight w:val="1693"/>
        </w:trPr>
        <w:tc>
          <w:tcPr>
            <w:tcW w:w="852" w:type="dxa"/>
            <w:gridSpan w:val="3"/>
            <w:vMerge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09.10.2020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CD1E31" w:rsidRPr="009E215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О ситуации на рынке труда в период пандемии и мерах по стабили</w:t>
            </w:r>
            <w:r w:rsidRPr="009E215D">
              <w:rPr>
                <w:rFonts w:cs="Times New Roman"/>
                <w:sz w:val="24"/>
                <w:szCs w:val="24"/>
              </w:rPr>
              <w:t>зац</w:t>
            </w:r>
            <w:r>
              <w:rPr>
                <w:rFonts w:cs="Times New Roman"/>
                <w:sz w:val="24"/>
                <w:szCs w:val="24"/>
              </w:rPr>
              <w:t>ии занятости населения в Курской области</w:t>
            </w:r>
          </w:p>
          <w:p w:rsidR="00CD1E31" w:rsidRPr="009E215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О действиях профсоюзов по защ</w:t>
            </w:r>
            <w:r w:rsidRPr="009E215D">
              <w:rPr>
                <w:rFonts w:cs="Times New Roman"/>
                <w:sz w:val="24"/>
                <w:szCs w:val="24"/>
              </w:rPr>
              <w:t xml:space="preserve">ите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9E215D">
              <w:rPr>
                <w:rFonts w:cs="Times New Roman"/>
                <w:sz w:val="24"/>
                <w:szCs w:val="24"/>
              </w:rPr>
              <w:t>оциально-трудовых прав работников</w:t>
            </w:r>
          </w:p>
          <w:p w:rsidR="00CD1E31" w:rsidRPr="009E215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E215D">
              <w:rPr>
                <w:rFonts w:cs="Times New Roman"/>
                <w:sz w:val="24"/>
                <w:szCs w:val="24"/>
              </w:rPr>
              <w:t>в период режима пов</w:t>
            </w:r>
            <w:r>
              <w:rPr>
                <w:rFonts w:cs="Times New Roman"/>
                <w:sz w:val="24"/>
                <w:szCs w:val="24"/>
              </w:rPr>
              <w:t>ышенной готовности</w:t>
            </w:r>
          </w:p>
          <w:p w:rsidR="00CD1E31" w:rsidRPr="00CB462C" w:rsidRDefault="00CD1E31" w:rsidP="00454788">
            <w:pPr>
              <w:spacing w:after="0" w:line="240" w:lineRule="auto"/>
              <w:ind w:firstLine="0"/>
              <w:rPr>
                <w:rFonts w:cs="Times New Roman"/>
                <w:spacing w:val="-4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>О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ab/>
              <w:t>Революции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ab/>
              <w:t>Ф</w:t>
            </w:r>
            <w:proofErr w:type="gramStart"/>
            <w:r w:rsidRPr="00271B53">
              <w:rPr>
                <w:rFonts w:cs="Times New Roman"/>
                <w:spacing w:val="-4"/>
                <w:sz w:val="24"/>
                <w:szCs w:val="24"/>
              </w:rPr>
              <w:t>H</w:t>
            </w:r>
            <w:proofErr w:type="gramEnd"/>
            <w:r w:rsidRPr="00271B53">
              <w:rPr>
                <w:rFonts w:cs="Times New Roman"/>
                <w:spacing w:val="-4"/>
                <w:sz w:val="24"/>
                <w:szCs w:val="24"/>
              </w:rPr>
              <w:t>П</w:t>
            </w:r>
            <w:r>
              <w:rPr>
                <w:rFonts w:cs="Times New Roman"/>
                <w:spacing w:val="-4"/>
                <w:sz w:val="24"/>
                <w:szCs w:val="24"/>
              </w:rPr>
              <w:t xml:space="preserve">P «Стране нужны 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>рабочие</w:t>
            </w:r>
            <w:r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>места:</w:t>
            </w:r>
            <w:r w:rsidRPr="00271B53">
              <w:rPr>
                <w:rFonts w:cs="Times New Roman"/>
                <w:spacing w:val="-4"/>
                <w:sz w:val="24"/>
                <w:szCs w:val="24"/>
              </w:rPr>
              <w:tab/>
              <w:t>Защи</w:t>
            </w:r>
            <w:r>
              <w:rPr>
                <w:rFonts w:cs="Times New Roman"/>
                <w:spacing w:val="-4"/>
                <w:sz w:val="24"/>
                <w:szCs w:val="24"/>
              </w:rPr>
              <w:t xml:space="preserve">тим </w:t>
            </w:r>
            <w:proofErr w:type="gramStart"/>
            <w:r w:rsidRPr="00271B53">
              <w:rPr>
                <w:rFonts w:cs="Times New Roman"/>
                <w:spacing w:val="-4"/>
                <w:sz w:val="24"/>
                <w:szCs w:val="24"/>
              </w:rPr>
              <w:t>существующие</w:t>
            </w:r>
            <w:proofErr w:type="gramEnd"/>
            <w:r w:rsidRPr="00271B53">
              <w:rPr>
                <w:rFonts w:cs="Times New Roman"/>
                <w:spacing w:val="-4"/>
                <w:sz w:val="24"/>
                <w:szCs w:val="24"/>
              </w:rPr>
              <w:t>, создадим новые!»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545A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Липецкой области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5480F">
              <w:rPr>
                <w:rFonts w:eastAsia="Times New Roman" w:cs="Times New Roman"/>
                <w:sz w:val="24"/>
                <w:szCs w:val="20"/>
                <w:lang w:eastAsia="ru-RU"/>
              </w:rPr>
              <w:t>11.02.2020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52123">
              <w:rPr>
                <w:rFonts w:eastAsia="Times New Roman" w:cs="Times New Roman"/>
                <w:sz w:val="24"/>
                <w:szCs w:val="20"/>
                <w:lang w:eastAsia="ru-RU"/>
              </w:rPr>
              <w:t>1. О рассмотрении проекта Дополнительного соглашения к Региональному соглашению о минимальной заработной плате в Липецкой области на 2018-2020 годы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C1E08">
              <w:rPr>
                <w:rFonts w:eastAsia="Times New Roman" w:cs="Times New Roman"/>
                <w:sz w:val="24"/>
                <w:szCs w:val="20"/>
                <w:lang w:eastAsia="ru-RU"/>
              </w:rPr>
              <w:t>2. О создании рабочей группы по разработке областного трёхстороннего соглашения на 2021-2023 годы между администрацией Липецкой области, Федерацией профсоюзов Липецкой области, объединениями работодателей Липецкой области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545A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75480F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14.04.2020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D4EC3" w:rsidRDefault="00CD1E31" w:rsidP="00454788">
            <w:pPr>
              <w:pStyle w:val="af2"/>
              <w:spacing w:before="40" w:after="0" w:line="240" w:lineRule="auto"/>
              <w:ind w:left="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D4EC3">
              <w:rPr>
                <w:rFonts w:eastAsia="Calibri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1. </w:t>
            </w:r>
            <w:r w:rsidRPr="00AD4EC3">
              <w:rPr>
                <w:rFonts w:eastAsia="Calibri" w:cs="Times New Roman"/>
                <w:sz w:val="24"/>
                <w:szCs w:val="24"/>
                <w:lang w:eastAsia="ru-RU"/>
              </w:rPr>
              <w:t>О ходе выполнения областного трёхстороннего соглашения на 2018-2020 годы между администрацией Липецкой области, Федерацией профсоюзов Липецкой области,   объединениями работодателей Липецкой области в 2019 году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2. </w:t>
            </w:r>
            <w:r w:rsidRPr="00090DEA">
              <w:rPr>
                <w:rFonts w:eastAsia="Calibri" w:cs="Times New Roman"/>
                <w:sz w:val="24"/>
                <w:szCs w:val="24"/>
              </w:rPr>
              <w:t>О кандидатах для занесения на Доску почета «Трудовая слава Липецкой области»</w:t>
            </w:r>
          </w:p>
          <w:p w:rsidR="00CD1E31" w:rsidRPr="00B52123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3. </w:t>
            </w:r>
            <w:r w:rsidRPr="00090DEA">
              <w:rPr>
                <w:rFonts w:eastAsia="Calibri" w:cs="Times New Roman"/>
                <w:sz w:val="24"/>
                <w:szCs w:val="24"/>
              </w:rPr>
              <w:t>О подведении итогов и определении победителей областного конкурса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sz w:val="24"/>
                <w:szCs w:val="24"/>
              </w:rPr>
              <w:t>«Коллективный договор, эффективность производства – основа защиты социально-трудовых прав граждан»</w:t>
            </w:r>
          </w:p>
        </w:tc>
      </w:tr>
      <w:tr w:rsidR="00CD1E31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883"/>
        </w:trPr>
        <w:tc>
          <w:tcPr>
            <w:tcW w:w="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545A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02.07.2020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1.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 реализации мероприятий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по организации профессионального обучения и дополнительного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профессионального образования в рамках национальных проектов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«Демография», Производительность труда и поддержка занятости»»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2.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 мониторинге оплаты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труда, доходов и уровня жи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зни работников Липецкой области</w:t>
            </w:r>
          </w:p>
          <w:p w:rsidR="00CD1E31" w:rsidRPr="00AD4EC3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3. 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 реализации мероприятий,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аправленных на развитие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 w:rsidRPr="00090DE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добровольчества (волонтерского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движения) в Липецкой области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160"/>
        </w:trPr>
        <w:tc>
          <w:tcPr>
            <w:tcW w:w="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545A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28.08.2020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1. О проведении вакцинации населения против гриппа в эпидемиологическом сезоне 2020-2021 гг.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2. О мерах по организации и обеспечению отдыха и оздоровления детей в Липецкой области в 2020 году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3. О ходе выполнения Государственной стратегии противодействия распространению ВИЧ-инфекции в Российской Федерации на 2016-2020 годы и дальнейшую перспективу. Реализация программы просвещения на рабочих местах «Узнай об этом на работе».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4. О состоянии профилактики в рабочих коллективах области наркологических расстройств и смертности среди трудоспособного населения, связанной с потреблением наркотических средств, алкоголя и табака.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5. О системе оплаты труда работников государственных и муниципальных учреждений Липецкой области</w:t>
            </w:r>
          </w:p>
        </w:tc>
      </w:tr>
      <w:tr w:rsidR="00CD1E31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051"/>
        </w:trPr>
        <w:tc>
          <w:tcPr>
            <w:tcW w:w="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545A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19.10.2020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1. 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Об изменениях в трудовом </w:t>
            </w:r>
            <w:r w:rsidRPr="00041C72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законодательстве, связанных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 w:rsidRPr="00041C72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с формированием сведений о трудовой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41C72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деятельности в электронном виде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2.</w:t>
            </w:r>
            <w:r w:rsidRPr="00713B4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«О реализации мер,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3B4A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направленных на комплексное развитие сельских территорий»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3.</w:t>
            </w:r>
            <w:r>
              <w:rPr>
                <w:rFonts w:eastAsia="Calibri" w:cs="Times New Roman"/>
              </w:rPr>
              <w:t xml:space="preserve">  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работе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территориальных трехсторонних комиссий по регулированию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социально-трудовых 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тношений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муниципальных </w:t>
            </w:r>
            <w:r w:rsidRPr="00706BA5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образованиях Липецкой области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4.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 ситуации на рынке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труда в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условиях действующих 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ограничительных мер и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сохранения рисков на фоне пандемии коронавирусной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A0723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инфекции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5.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 плане работы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областной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трехсторонней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комиссии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по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Регулированию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социально-трудовых отношений на 2021 год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Calibri"/>
                <w:color w:val="000000"/>
                <w:spacing w:val="-1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6.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внедрении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корпоративных программ укрепления здоровья работников на</w:t>
            </w: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6955DC">
              <w:rPr>
                <w:rFonts w:eastAsia="Calibri" w:cs="Times New Roman"/>
                <w:color w:val="000000"/>
                <w:spacing w:val="-1"/>
                <w:sz w:val="24"/>
                <w:szCs w:val="24"/>
              </w:rPr>
              <w:t>рабочем месте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56"/>
        </w:trPr>
        <w:tc>
          <w:tcPr>
            <w:tcW w:w="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Московская Федерация профсоюзов</w:t>
            </w:r>
          </w:p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10264F">
              <w:rPr>
                <w:sz w:val="24"/>
                <w:szCs w:val="24"/>
              </w:rPr>
              <w:t>О мерах поддержки предприятий и организаций в городе Москве в целях преодоления экономических последствий распространения коронавирусной инфекции.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0264F">
              <w:rPr>
                <w:sz w:val="24"/>
                <w:szCs w:val="24"/>
              </w:rPr>
              <w:t>Об организации работы московской службы занятости и мерах социальной поддержки безработных граждан в период пандемии.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0264F">
              <w:rPr>
                <w:sz w:val="24"/>
                <w:szCs w:val="24"/>
              </w:rPr>
              <w:t>О мерах поддержки бизнеса в условиях распространения коронавирусной инфекции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56"/>
        </w:trPr>
        <w:tc>
          <w:tcPr>
            <w:tcW w:w="85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3063CB">
              <w:rPr>
                <w:sz w:val="24"/>
                <w:szCs w:val="24"/>
              </w:rPr>
              <w:t>О реализации Московского трехстороннего соглашения на 2019 – 2021 годы между Правительством Москвы, московскими объединениями профсоюзов и московскими объединениями работодателей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3063CB">
              <w:rPr>
                <w:rFonts w:cs="Times New Roman"/>
                <w:bCs/>
                <w:sz w:val="24"/>
                <w:szCs w:val="24"/>
              </w:rPr>
              <w:t>О порядке проведения обязательной правовой экспертизы проектов городских отраслевых (межотраслевых) соглашений, территориальных соглашений и уведомительной регистрации коллективных договоров и соглашений в городе Москве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83"/>
        </w:trPr>
        <w:tc>
          <w:tcPr>
            <w:tcW w:w="8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0264F" w:rsidRDefault="00CD1E31" w:rsidP="00454788">
            <w:pPr>
              <w:tabs>
                <w:tab w:val="left" w:pos="7584"/>
              </w:tabs>
              <w:spacing w:after="0" w:line="240" w:lineRule="auto"/>
              <w:ind w:firstLine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10264F">
              <w:rPr>
                <w:rFonts w:eastAsia="Calibri"/>
                <w:sz w:val="24"/>
                <w:szCs w:val="24"/>
                <w:lang w:eastAsia="ru-RU"/>
              </w:rPr>
              <w:t xml:space="preserve">Об участии социальных партнеров в </w:t>
            </w:r>
            <w:r>
              <w:rPr>
                <w:rFonts w:eastAsia="Calibri"/>
                <w:sz w:val="24"/>
                <w:szCs w:val="24"/>
                <w:lang w:eastAsia="ru-RU"/>
              </w:rPr>
              <w:t>работе</w:t>
            </w:r>
            <w:r w:rsidRPr="0010264F">
              <w:rPr>
                <w:rFonts w:eastAsia="Calibri"/>
                <w:sz w:val="24"/>
                <w:szCs w:val="24"/>
                <w:lang w:eastAsia="ru-RU"/>
              </w:rPr>
              <w:t xml:space="preserve"> по внедрению регионального стандарта кадрового обеспечения промышленного (экономического) роста в городе Москве 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10264F">
              <w:rPr>
                <w:rFonts w:eastAsia="Times New Roman" w:cs="Times New Roman"/>
                <w:sz w:val="24"/>
                <w:szCs w:val="24"/>
                <w:lang w:eastAsia="ru-RU"/>
              </w:rPr>
              <w:t>О реализации проектов по профессиональной ориентации и трудоустройству молодежи в городе Москве</w:t>
            </w:r>
          </w:p>
          <w:p w:rsidR="00CD1E31" w:rsidRPr="00CB462C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0264F">
              <w:rPr>
                <w:sz w:val="24"/>
                <w:szCs w:val="24"/>
              </w:rPr>
              <w:t xml:space="preserve">О плане работы Московской трехсторонней комиссии по </w:t>
            </w:r>
            <w:r>
              <w:rPr>
                <w:sz w:val="24"/>
                <w:szCs w:val="24"/>
              </w:rPr>
              <w:t xml:space="preserve"> </w:t>
            </w:r>
            <w:r w:rsidRPr="0010264F">
              <w:rPr>
                <w:sz w:val="24"/>
                <w:szCs w:val="24"/>
              </w:rPr>
              <w:t xml:space="preserve">регулированию социально-трудовых отношений на 2021 год 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Московское областное объединение 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11.03.2020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1. О возможности получения звания «Ветеран труда» (в том числе доступность получения оснований для присвоения звания «Ветеран труда») в Московской области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2. Об организации и проведении в 2020 году областного конкурса коллективных договоров и региональных этапов: всероссийского конкурса «Российская организация высокой социальной эффективности». Конкурсов профессионального мастерства «</w:t>
            </w:r>
            <w:proofErr w:type="gramStart"/>
            <w:r w:rsidRPr="00875BC6">
              <w:rPr>
                <w:color w:val="000000"/>
                <w:sz w:val="24"/>
                <w:szCs w:val="24"/>
              </w:rPr>
              <w:t>Лучший</w:t>
            </w:r>
            <w:proofErr w:type="gramEnd"/>
            <w:r w:rsidRPr="00875BC6">
              <w:rPr>
                <w:color w:val="000000"/>
                <w:sz w:val="24"/>
                <w:szCs w:val="24"/>
              </w:rPr>
              <w:t xml:space="preserve"> по профессии» (без доклада)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3. О системе управления охраной труда (СУОТ) на предприятиях и в организациях Московской области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4. О реализации проекта «Активное долголетие» в Московской области</w:t>
            </w:r>
          </w:p>
          <w:p w:rsidR="00CD1E31" w:rsidRPr="00875BC6" w:rsidRDefault="00CD1E31" w:rsidP="00454788">
            <w:pPr>
              <w:pStyle w:val="af"/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875BC6">
              <w:rPr>
                <w:color w:val="000000"/>
                <w:sz w:val="24"/>
                <w:szCs w:val="24"/>
              </w:rPr>
              <w:t>О рассмотрении отказов от присоединения к Соглашению о минимальной заработной плате в Московской области</w:t>
            </w:r>
            <w:proofErr w:type="gramEnd"/>
            <w:r w:rsidRPr="00875BC6">
              <w:rPr>
                <w:color w:val="000000"/>
                <w:sz w:val="24"/>
                <w:szCs w:val="24"/>
              </w:rPr>
              <w:t xml:space="preserve"> между Правительством Московской области, Союзом «Московское областное объединение организаций профсоюзов» и объединениями работодателей Московской области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5BC6">
              <w:rPr>
                <w:color w:val="000000"/>
                <w:sz w:val="24"/>
                <w:szCs w:val="24"/>
              </w:rPr>
              <w:t>6. О выполнении Московского областного трехстороннего (регионального) соглашения между Московским областным объединением организаций профсоюзов, объединениями работодателей Московской области и Правительством Московской области на 2018-2020 годы (без доклада)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52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1C0B70">
            <w:pPr>
              <w:pStyle w:val="a6"/>
              <w:tabs>
                <w:tab w:val="left" w:pos="462"/>
              </w:tabs>
              <w:spacing w:after="0" w:line="240" w:lineRule="auto"/>
              <w:ind w:left="64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C760CC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31.08.2020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1. О ходе подготовки и проведения детской оздоровительной кампании в Московской области в 2020 году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2. О ходе проведения в Московской области информационно-разъяснительный работы по присоединению организаций (учреждений) к информационной кампании МАСО «Нулевой травматизм»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3. Об итогах коллективно-договорной кампании в 2020 году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 xml:space="preserve">4. Об итогах реализации Закона Московской области «О порядке и условиях осуществления ведомственного </w:t>
            </w:r>
            <w:proofErr w:type="gramStart"/>
            <w:r w:rsidRPr="00875BC6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875BC6">
              <w:rPr>
                <w:color w:val="000000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права» в 2019 году</w:t>
            </w:r>
          </w:p>
          <w:p w:rsidR="00CD1E31" w:rsidRPr="00875BC6" w:rsidRDefault="00CD1E31" w:rsidP="00454788">
            <w:pPr>
              <w:pStyle w:val="af"/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5. О реализации в организациях (предприятиях, учреждениях) Московской области права представителей работников на участие в заседаниях коллегиального органа управления организации с правом совещательного голоса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6. «О предложениях по снижению доли предпринимателей Московской области, столкнувшихся с административным давлением во время проведения проверок»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7. О Региональной программе «Снижение доли населения с доходами ниже величины прожиточного минимума в Московской области» на 2020-2024 годы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52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1C0B70">
            <w:pPr>
              <w:pStyle w:val="a6"/>
              <w:tabs>
                <w:tab w:val="left" w:pos="462"/>
              </w:tabs>
              <w:spacing w:after="0" w:line="240" w:lineRule="auto"/>
              <w:ind w:left="64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31.10.2020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1. О ходе выполнения Московского областного трехстороннего (регионального) соглашения между Правительством Московской области, Московским областным объединением организаций профсоюзов и объединениями работодателей Московской области на 2018-2020 годы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2. О выполнении Комплексного плана мероприятий, направленных на предупреждение и профилактику производственного травматизма на предприятиях и в организациях Московской области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3. О выполнении решения МОТК от 26.02.2019 года о создании рабочей группы по совершенствованию отраслевых систем оплаты труда работников бюджетной сферы в Министерстве здравоохранения Московской области, Министерстве социального развития Московской области, Министерстве образования Московской области и Министерстве культуры Московской области, и проводимой работе по совершенствованию отраслевых систем оплаты труда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4. О ходе реализации на территории Московской области национальных проектов социально-экономического развития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5. О продлении срока действия Московского областного трехстороннего (регионального) соглашения между Правительством Московской области, Союзом «Московское областное объединение организаций профсоюзов» и объединениями работодателей Московской области на 2018 – 2020 годы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6. О подготовке и проведении мероприятий в рамках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7. О проекте основных направлений бюджетной политики и социальных аспектах бюджета Московской области на 2021 год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8. О проекте распоряжения Правительства Московской области «О проекте закона Московской области «О внесении изменений в Закон Московской области «О социальном партнерстве в Московской области»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52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D1E31" w:rsidRPr="00AF2D52" w:rsidRDefault="00CD1E31" w:rsidP="001C0B70">
            <w:pPr>
              <w:pStyle w:val="a6"/>
              <w:tabs>
                <w:tab w:val="left" w:pos="462"/>
              </w:tabs>
              <w:spacing w:after="0" w:line="240" w:lineRule="auto"/>
              <w:ind w:left="64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1. О профилактике ВИЧ - инфекции на рабочих местах в организациях Московской области</w:t>
            </w:r>
          </w:p>
          <w:p w:rsidR="00CD1E31" w:rsidRPr="00875BC6" w:rsidRDefault="00CD1E31" w:rsidP="00454788">
            <w:pPr>
              <w:pStyle w:val="af"/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2. Особенности правового регулирования труда работников, занятых в строительстве Московской области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3. Об итогах проведения в 2020 году конкурсов в социально-трудовой сфере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4. Об утверждении Плана работы Московской областной трехсторонней комиссии по регулированию социально-трудовых отношений на 2021 год</w:t>
            </w:r>
          </w:p>
          <w:p w:rsidR="00CD1E31" w:rsidRPr="00875BC6" w:rsidRDefault="00CD1E31" w:rsidP="00454788">
            <w:pPr>
              <w:spacing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5BC6">
              <w:rPr>
                <w:color w:val="000000"/>
                <w:sz w:val="24"/>
                <w:szCs w:val="24"/>
              </w:rPr>
              <w:t>5. Об утверждении состава Московского областного организационного комитета по проведению конкурсов в социально-трудовой сфере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10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75BC6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Орловской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 xml:space="preserve">1. Об итогах выполнения Соглашения между Правительством Орловской области, Территориальным союзом организаций профсоюзов «Федерация профсоюзов Орловской области» и Региональным Объединением работодателей «Объединение промышленников и предпринимателей Орловской области» на 2017-2019 годы.   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 xml:space="preserve">2. О распределении ответственности за выполнение мероприятий Соглашения между Правительством Орловской области, Территориальным союзом организаций профсоюзов «Федерация профсоюзов Орловской области» и Региональным Объединением работодателей «Объединение промышленников и предпринимателей Орловской области» на 2020-2022 годы между органами исполнительной государственной власти Орловской области, территориальными органами федеральных органов исполнительной государственной власти, государственными внебюджетными фондами.   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 xml:space="preserve">3. О заключении регионального соглашения о минимальной заработной плате в Орловской области на 2020 год.  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>4. О состоянии задолженности по заработной плате в организациях Орловской области и принимаемых мерах по ее сокращению и ликвидации.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>5. О ходе выполнения Отделением Пенсионного фонда РФ по Орловской области работы по внедрению электронной трудовой книжки.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834EAF">
              <w:rPr>
                <w:rFonts w:cs="Times New Roman"/>
                <w:sz w:val="24"/>
                <w:szCs w:val="24"/>
              </w:rPr>
              <w:t>6. О мерах по профилактике распространения коронавирусной инфекции в отношении женщин, имеющих несовершеннолетних детей в возрасте до 14 лет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105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23.06.2020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1. О работе органов исполнительной государственной власти по повышению уровня заработной платы работников (в том числе в рамках постановления Правительства Орловской области от 25.07.2012 года № 260 «О введении отраслевой оплаты труда работников бюджетных и казенных учреждений культуры Орловской области»)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2. Стимулирование эффективности и объемов производства сельскохозяйственных организаций в целях повышения реальных доходов работников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3. О содействии распространению успешного опыта реализации корпоративных социальных программ, создаваемых в интересах работников, направленных на профилактику социально значимых заболеваний, в том числе заболеваний, вызванных вирусом иммунодефицита человека (ВИЧ-инфекции)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4. Об организации и проведении в 2020 году в Орловской области всероссийского конкурса «Российская организация высокой социальной эффективности»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5. Утверждение регламента работы Орловской областной трехсторонней комиссии по регулированию социально-трудовых отношений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342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 xml:space="preserve">1. О развитии социального партнерства в </w:t>
            </w:r>
            <w:proofErr w:type="spellStart"/>
            <w:r w:rsidRPr="00834EAF">
              <w:rPr>
                <w:sz w:val="24"/>
                <w:szCs w:val="24"/>
              </w:rPr>
              <w:t>Ливенском</w:t>
            </w:r>
            <w:proofErr w:type="spellEnd"/>
            <w:r w:rsidRPr="00834EAF">
              <w:rPr>
                <w:sz w:val="24"/>
                <w:szCs w:val="24"/>
              </w:rPr>
              <w:t xml:space="preserve"> и </w:t>
            </w:r>
            <w:proofErr w:type="spellStart"/>
            <w:r w:rsidRPr="00834EAF">
              <w:rPr>
                <w:sz w:val="24"/>
                <w:szCs w:val="24"/>
              </w:rPr>
              <w:t>Корсаковском</w:t>
            </w:r>
            <w:proofErr w:type="spellEnd"/>
            <w:r w:rsidRPr="00834EAF">
              <w:rPr>
                <w:sz w:val="24"/>
                <w:szCs w:val="24"/>
              </w:rPr>
              <w:t xml:space="preserve"> районах Орловской области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2. Об итогах летней оздоровительной кампании 2020 года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>3. Цифровая экономика в проектах Орловского регионального отделения Фонда социального страхования Российской Федерации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34EAF">
              <w:rPr>
                <w:rFonts w:cs="Times New Roman"/>
                <w:sz w:val="24"/>
                <w:szCs w:val="24"/>
              </w:rPr>
              <w:t>4. О внесении в коллективные договоры, заключаемые работниками и работодателями, осуществляющими деятельность на территории Орловской области, положения о возможности проведения регулярного тестирования работников на наличие новой коронавирусной инфекции за счет средств работодателя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5. О рассмотрении резолюции акции профсоюзов в рамках Всемирного дня действий «За достойный труд!» в 2020 году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79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1. О заключении регионального соглашения о минимальной заработной плате в Орловской области на 2021 год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2. Об областном бюджете на 2021 год и плановый период 2022 и 2023 годов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3. О внедрении программы «Нулевой травматизм» в организациях и учреждениях Орловской области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4. О выполнении решений Орловской областной трехсторонней комиссии</w:t>
            </w:r>
          </w:p>
          <w:p w:rsidR="00CD1E31" w:rsidRPr="00834EAF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34EAF">
              <w:rPr>
                <w:sz w:val="24"/>
                <w:szCs w:val="24"/>
              </w:rPr>
              <w:t>5. О плане работы областной трехсторонней комиссии на 2021 год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90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Рязанское областное объединение 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023E54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023E54">
              <w:rPr>
                <w:rFonts w:eastAsia="Times New Roman" w:cs="Times New Roman"/>
                <w:sz w:val="24"/>
                <w:szCs w:val="20"/>
                <w:lang w:eastAsia="ru-RU"/>
              </w:rPr>
              <w:t>О ходе реализации в 2019 году Регионального соглашения между Правительством Рязанской области, профсоюзами и работодателями Рязанской области на 2019-2021 годы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023E5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результатах </w:t>
            </w:r>
            <w:proofErr w:type="gramStart"/>
            <w:r w:rsidRPr="00023E54">
              <w:rPr>
                <w:rFonts w:eastAsia="Times New Roman" w:cs="Times New Roman"/>
                <w:sz w:val="24"/>
                <w:szCs w:val="20"/>
                <w:lang w:eastAsia="ru-RU"/>
              </w:rPr>
              <w:t>контроля за</w:t>
            </w:r>
            <w:proofErr w:type="gramEnd"/>
            <w:r w:rsidRPr="00023E5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соблюдением работодателями законодательства о квотировании рабочих мест для инвалидов в 2019 году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1155F">
              <w:rPr>
                <w:rFonts w:eastAsia="Times New Roman" w:cs="Times New Roman"/>
                <w:sz w:val="24"/>
                <w:szCs w:val="20"/>
                <w:lang w:eastAsia="ru-RU"/>
              </w:rPr>
              <w:t>3.О профилактике ВИЧ/</w:t>
            </w:r>
            <w:proofErr w:type="spellStart"/>
            <w:r w:rsidRPr="0061155F">
              <w:rPr>
                <w:rFonts w:eastAsia="Times New Roman" w:cs="Times New Roman"/>
                <w:sz w:val="24"/>
                <w:szCs w:val="20"/>
                <w:lang w:eastAsia="ru-RU"/>
              </w:rPr>
              <w:t>СПИДа</w:t>
            </w:r>
            <w:proofErr w:type="spellEnd"/>
            <w:r w:rsidRPr="0061155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на рабочих местах и недопущения дискриминации и стигматизации в трудовых коллективах лиц, живущих с ВИЧ-инфекцией</w:t>
            </w:r>
          </w:p>
          <w:p w:rsidR="00CD1E31" w:rsidRPr="000E6AAB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E6AAB">
              <w:rPr>
                <w:rFonts w:eastAsia="Times New Roman" w:cs="Times New Roman"/>
                <w:sz w:val="24"/>
                <w:szCs w:val="20"/>
                <w:lang w:eastAsia="ru-RU"/>
              </w:rPr>
              <w:t>4. О формировании тарифов на топливно-энергетические ресурсы, транспорт и жилищно-коммунальные услуги</w:t>
            </w:r>
          </w:p>
          <w:p w:rsidR="00CD1E31" w:rsidRPr="00023E54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E6AAB">
              <w:rPr>
                <w:rFonts w:eastAsia="Times New Roman" w:cs="Times New Roman"/>
                <w:sz w:val="24"/>
                <w:szCs w:val="20"/>
                <w:lang w:eastAsia="ru-RU"/>
              </w:rPr>
              <w:t>5. О проекте Регламента Рязанской областной трехсторонней комиссии по регулированию социально-трудовых отношений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9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29.06.2020</w:t>
            </w:r>
          </w:p>
          <w:p w:rsidR="00CD1E31" w:rsidRPr="00DB7953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656145">
              <w:rPr>
                <w:rFonts w:eastAsia="Times New Roman" w:cs="Times New Roman"/>
                <w:sz w:val="24"/>
                <w:szCs w:val="20"/>
                <w:lang w:eastAsia="ru-RU"/>
              </w:rPr>
              <w:t>Наставничество в организациях: опыт и перспективы развития</w:t>
            </w:r>
          </w:p>
          <w:p w:rsidR="00CD1E31" w:rsidRPr="0004006E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4006E">
              <w:rPr>
                <w:rFonts w:eastAsia="Times New Roman" w:cs="Times New Roman"/>
                <w:sz w:val="24"/>
                <w:szCs w:val="20"/>
                <w:lang w:eastAsia="ru-RU"/>
              </w:rPr>
              <w:t>2. О практике работы муниципальной трехсторонней комиссии города Рязани</w:t>
            </w:r>
          </w:p>
          <w:p w:rsidR="00CD1E31" w:rsidRPr="0004006E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4006E">
              <w:rPr>
                <w:rFonts w:eastAsia="Times New Roman" w:cs="Times New Roman"/>
                <w:sz w:val="24"/>
                <w:szCs w:val="20"/>
                <w:lang w:eastAsia="ru-RU"/>
              </w:rPr>
              <w:t>3. О работе с молодежью, мерах правовой и социальной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4006E">
              <w:rPr>
                <w:rFonts w:eastAsia="Times New Roman" w:cs="Times New Roman"/>
                <w:sz w:val="24"/>
                <w:szCs w:val="20"/>
                <w:lang w:eastAsia="ru-RU"/>
              </w:rPr>
              <w:t>защиты молодежи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1B7C99">
              <w:rPr>
                <w:rFonts w:eastAsia="Times New Roman" w:cs="Times New Roman"/>
                <w:sz w:val="24"/>
                <w:szCs w:val="20"/>
                <w:lang w:eastAsia="ru-RU"/>
              </w:rPr>
              <w:t>4. О ситуации на региональном рынке труда</w:t>
            </w:r>
          </w:p>
          <w:p w:rsidR="00CD1E31" w:rsidRPr="00656145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E264B">
              <w:rPr>
                <w:rFonts w:eastAsia="Times New Roman" w:cs="Times New Roman"/>
                <w:sz w:val="24"/>
                <w:szCs w:val="20"/>
                <w:lang w:eastAsia="ru-RU"/>
              </w:rPr>
              <w:t>5. О мероприятиях, направленных на восстановление экономики региона и рост доходов населения Рязанской области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90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9009C6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C3790">
              <w:rPr>
                <w:rFonts w:eastAsia="Times New Roman" w:cs="Times New Roman"/>
                <w:sz w:val="24"/>
                <w:szCs w:val="20"/>
                <w:lang w:eastAsia="ru-RU"/>
              </w:rPr>
              <w:t>1. О функционировании и мерах поддержки учреждений оздоровления детей</w:t>
            </w:r>
            <w:r w:rsidRPr="00961C07">
              <w:rPr>
                <w:rFonts w:eastAsia="Times New Roman" w:cs="Times New Roman"/>
                <w:sz w:val="24"/>
                <w:szCs w:val="20"/>
                <w:highlight w:val="green"/>
                <w:lang w:eastAsia="ru-RU"/>
              </w:rPr>
              <w:t xml:space="preserve"> 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90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E37A30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704A4D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704A4D">
              <w:rPr>
                <w:rFonts w:eastAsia="Times New Roman" w:cs="Times New Roman"/>
                <w:sz w:val="24"/>
                <w:szCs w:val="20"/>
                <w:lang w:eastAsia="ru-RU"/>
              </w:rPr>
              <w:t>О ходе реализации в 1 полугодии 2020 года Регионального соглашения между Правительством Рязанской области, профсоюзами и работодателями Рязанской области на 2019 - 2021 годы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4A4D">
              <w:rPr>
                <w:rFonts w:eastAsia="Times New Roman" w:cs="Times New Roman"/>
                <w:sz w:val="24"/>
                <w:szCs w:val="20"/>
                <w:lang w:eastAsia="ru-RU"/>
              </w:rPr>
              <w:t>2. Об организации профессионального обучения и дополнительного профессионального образования граждан в возрасте 50 лет и старше в рамках регионального проекта «Старшее поколение в Рязанской области</w:t>
            </w:r>
          </w:p>
          <w:p w:rsidR="00CD1E31" w:rsidRPr="00704A4D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A6988">
              <w:rPr>
                <w:rFonts w:eastAsia="Times New Roman" w:cs="Times New Roman"/>
                <w:sz w:val="24"/>
                <w:szCs w:val="20"/>
                <w:lang w:eastAsia="ru-RU"/>
              </w:rPr>
              <w:t>3. О мерах по повышению заработной платы 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7A6988">
              <w:rPr>
                <w:rFonts w:eastAsia="Times New Roman" w:cs="Times New Roman"/>
                <w:sz w:val="24"/>
                <w:szCs w:val="20"/>
                <w:lang w:eastAsia="ru-RU"/>
              </w:rPr>
              <w:t>соблюдению трудовых нрав работников в организациях региона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CD1E31" w:rsidRPr="009C3790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46C45">
              <w:rPr>
                <w:rFonts w:eastAsia="Times New Roman" w:cs="Times New Roman"/>
                <w:sz w:val="24"/>
                <w:szCs w:val="20"/>
                <w:lang w:eastAsia="ru-RU"/>
              </w:rPr>
              <w:t>4. О Всероссийской акции профсоюзов в рамках Всемирного дня действий «За достойный труд!» в 2020 году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90"/>
        </w:trPr>
        <w:tc>
          <w:tcPr>
            <w:tcW w:w="8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834EAF">
            <w:pPr>
              <w:pStyle w:val="a6"/>
              <w:tabs>
                <w:tab w:val="left" w:pos="462"/>
              </w:tabs>
              <w:spacing w:after="0" w:line="240" w:lineRule="auto"/>
              <w:ind w:left="644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4F67E6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7F1A07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1. Об организации временной занятости подростков от 14 до 18 лет в рамках летней оздоровительной кампании 2020 года</w:t>
            </w:r>
            <w:r w:rsidRPr="003C3872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  <w:p w:rsidR="00CD1E31" w:rsidRPr="007F1A07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2. Об итогах проведения детской летней оздоровительной кампании в Рязанской области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CD1E31" w:rsidRPr="007F1A07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3. О социальных аспектах проекта бюджета Рязанской области на 2021 год и плановый период 2022-2023 годы</w:t>
            </w:r>
          </w:p>
          <w:p w:rsidR="00CD1E31" w:rsidRPr="007F1A07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4. Об итогах проведения регионального этапа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всероссийского конкурса «Российская организация высокой социальной эффективности</w:t>
            </w:r>
          </w:p>
          <w:p w:rsidR="00CD1E31" w:rsidRPr="007F1A07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5. О профилактике ВИЧ/</w:t>
            </w:r>
            <w:proofErr w:type="spellStart"/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СПИДа</w:t>
            </w:r>
            <w:proofErr w:type="spellEnd"/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на рабочих местах и недопущения дискриминации и стигматизации в трудовых коллективах лиц, живущих с ВИЧ - инфекцией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1A07">
              <w:rPr>
                <w:rFonts w:eastAsia="Times New Roman" w:cs="Times New Roman"/>
                <w:sz w:val="24"/>
                <w:szCs w:val="20"/>
                <w:lang w:eastAsia="ru-RU"/>
              </w:rPr>
              <w:t>6. О проекте регионального соглашения о минимальной заработной плате на 2021 год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63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Смоленское областное объединение 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sz w:val="24"/>
                <w:szCs w:val="24"/>
              </w:rPr>
              <w:t>1.</w:t>
            </w:r>
            <w:r w:rsidRPr="004B0C4D">
              <w:rPr>
                <w:rFonts w:cs="Times New Roman"/>
                <w:sz w:val="24"/>
                <w:szCs w:val="24"/>
              </w:rPr>
              <w:t xml:space="preserve">О выполнении поручения Президента Российской Федерации </w:t>
            </w:r>
            <w:r w:rsidRPr="004B0C4D">
              <w:rPr>
                <w:rFonts w:cs="Times New Roman"/>
                <w:sz w:val="24"/>
                <w:szCs w:val="24"/>
              </w:rPr>
              <w:br/>
              <w:t xml:space="preserve">от 26.02.2019 № ПР-294 (подпункт ж пункта 6) в части обеспечения контроля за сохранением достигнутого соотношения между уровнем </w:t>
            </w:r>
            <w:proofErr w:type="gramStart"/>
            <w:r w:rsidRPr="004B0C4D">
              <w:rPr>
                <w:rFonts w:cs="Times New Roman"/>
                <w:sz w:val="24"/>
                <w:szCs w:val="24"/>
              </w:rPr>
              <w:t>оплаты труда отдельных категорий работников бюджетной сферы</w:t>
            </w:r>
            <w:proofErr w:type="gramEnd"/>
            <w:r w:rsidRPr="004B0C4D">
              <w:rPr>
                <w:rFonts w:cs="Times New Roman"/>
                <w:sz w:val="24"/>
                <w:szCs w:val="24"/>
              </w:rPr>
              <w:t xml:space="preserve"> и уровнем средней заработной платы в регионе.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sz w:val="24"/>
                <w:szCs w:val="24"/>
              </w:rPr>
              <w:t xml:space="preserve">2. </w:t>
            </w:r>
            <w:r w:rsidRPr="004B0C4D">
              <w:rPr>
                <w:rFonts w:cs="Times New Roman"/>
                <w:sz w:val="24"/>
                <w:szCs w:val="24"/>
              </w:rPr>
              <w:t xml:space="preserve">О создании благоприятных условий труда (меры, направленные на сокращение производственного травматизма, проведение в организациях Смоленской области специальной оценки условий труда, </w:t>
            </w:r>
            <w:r w:rsidRPr="004B0C4D">
              <w:rPr>
                <w:rFonts w:eastAsia="Times New Roman" w:cs="Times New Roman"/>
                <w:sz w:val="24"/>
                <w:szCs w:val="24"/>
                <w:lang w:eastAsia="ru-RU"/>
              </w:rPr>
              <w:t>состояние задолженности по заработной плате в организациях Смоленской области)</w:t>
            </w:r>
            <w:r w:rsidRPr="004B0C4D">
              <w:rPr>
                <w:rFonts w:cs="Times New Roman"/>
                <w:sz w:val="24"/>
                <w:szCs w:val="24"/>
              </w:rPr>
              <w:t>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sz w:val="24"/>
                <w:szCs w:val="24"/>
              </w:rPr>
              <w:t xml:space="preserve">3. </w:t>
            </w:r>
            <w:r w:rsidRPr="004B0C4D">
              <w:rPr>
                <w:rFonts w:cs="Times New Roman"/>
                <w:sz w:val="24"/>
                <w:szCs w:val="24"/>
              </w:rPr>
              <w:t>О реализации национального проекта «Демография» в части организации обучения граждан в возрасте 50-ти лет и старше, а также женщин, имеющих детей дошкольного возраста.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sz w:val="24"/>
                <w:szCs w:val="24"/>
              </w:rPr>
              <w:t xml:space="preserve">4. </w:t>
            </w:r>
            <w:r w:rsidRPr="004B0C4D">
              <w:rPr>
                <w:rFonts w:cs="Times New Roman"/>
                <w:sz w:val="24"/>
                <w:szCs w:val="24"/>
              </w:rPr>
              <w:t>О проведении информационно-разъяснительной работы по формированию и ведению сведений о трудовой деятельности работников в электронном виде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0C4D">
              <w:rPr>
                <w:sz w:val="24"/>
                <w:szCs w:val="24"/>
              </w:rPr>
              <w:t xml:space="preserve">5. </w:t>
            </w:r>
            <w:r w:rsidRPr="004B0C4D">
              <w:rPr>
                <w:rFonts w:cs="Times New Roman"/>
                <w:sz w:val="24"/>
                <w:szCs w:val="24"/>
              </w:rPr>
              <w:t>Об утверждении плана мероприятий по проведению в 2020 году</w:t>
            </w:r>
            <w:r w:rsidRPr="004B0C4D">
              <w:rPr>
                <w:rFonts w:cs="Times New Roman"/>
                <w:sz w:val="24"/>
                <w:szCs w:val="24"/>
                <w:bdr w:val="single" w:sz="4" w:space="0" w:color="auto"/>
              </w:rPr>
              <w:t xml:space="preserve"> </w:t>
            </w:r>
            <w:r w:rsidRPr="004B0C4D">
              <w:rPr>
                <w:rFonts w:cs="Times New Roman"/>
                <w:sz w:val="24"/>
                <w:szCs w:val="24"/>
              </w:rPr>
              <w:t>регионального этапа всероссийского конкурса «Российская организация высокой социальной эффективности»</w:t>
            </w:r>
            <w:r w:rsidRPr="004B0C4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63"/>
        </w:trPr>
        <w:tc>
          <w:tcPr>
            <w:tcW w:w="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1. О создании благоприятных условий труда (меры, направленные на сокращение производственного травматизма, с</w:t>
            </w:r>
            <w:r w:rsidRPr="004B0C4D">
              <w:rPr>
                <w:rFonts w:eastAsia="Times New Roman" w:cs="Times New Roman"/>
                <w:sz w:val="24"/>
                <w:szCs w:val="24"/>
                <w:lang w:eastAsia="ru-RU"/>
              </w:rPr>
              <w:t>остояние задолженности по заработной плате в организациях Смоленской области)</w:t>
            </w:r>
            <w:r w:rsidRPr="004B0C4D">
              <w:rPr>
                <w:rFonts w:cs="Times New Roman"/>
                <w:sz w:val="24"/>
                <w:szCs w:val="24"/>
              </w:rPr>
              <w:t>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2. О мерах, принимаемых для стабилизации на рынке труда Смоленской области в первом полугодии 2020 года.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3. О работе социальных партнеров в условиях режима повышенной готовности на территории Смоленской области.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4. Об утверждении плана мероприятий по проведению в 2020 году регионального этапа всероссийского конкурса «Российская организация высокой социальной эффективности»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63"/>
        </w:trPr>
        <w:tc>
          <w:tcPr>
            <w:tcW w:w="85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1E31" w:rsidRPr="00AF2D52" w:rsidRDefault="00CD1E31" w:rsidP="004B0C4D">
            <w:pPr>
              <w:pStyle w:val="a6"/>
              <w:tabs>
                <w:tab w:val="left" w:pos="462"/>
              </w:tabs>
              <w:spacing w:after="0" w:line="240" w:lineRule="auto"/>
              <w:ind w:left="644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 xml:space="preserve">1. О выполнении поручения Президента Российской Федерации </w:t>
            </w:r>
            <w:r w:rsidRPr="004B0C4D">
              <w:rPr>
                <w:rFonts w:cs="Times New Roman"/>
                <w:sz w:val="24"/>
                <w:szCs w:val="24"/>
              </w:rPr>
              <w:br/>
              <w:t xml:space="preserve">от 26.02.2019 № ПР-294 (подпункт ж пункта 6) в части обеспечения контроля за сохранением достигнутого соотношения между уровнем </w:t>
            </w:r>
            <w:proofErr w:type="gramStart"/>
            <w:r w:rsidRPr="004B0C4D">
              <w:rPr>
                <w:rFonts w:cs="Times New Roman"/>
                <w:sz w:val="24"/>
                <w:szCs w:val="24"/>
              </w:rPr>
              <w:t>оплаты труда отдельных категорий работников бюджетной сферы</w:t>
            </w:r>
            <w:proofErr w:type="gramEnd"/>
            <w:r w:rsidRPr="004B0C4D">
              <w:rPr>
                <w:rFonts w:cs="Times New Roman"/>
                <w:sz w:val="24"/>
                <w:szCs w:val="24"/>
              </w:rPr>
              <w:t xml:space="preserve"> и уровнем средней заработной платы в регионе. О создании благоприятных условий труда (меры, направленные на сокращение производственного травматизма, с</w:t>
            </w:r>
            <w:r w:rsidRPr="004B0C4D">
              <w:rPr>
                <w:rFonts w:eastAsia="Times New Roman" w:cs="Times New Roman"/>
                <w:sz w:val="24"/>
                <w:szCs w:val="24"/>
                <w:lang w:eastAsia="ru-RU"/>
              </w:rPr>
              <w:t>остояние задолженности по заработной плате в организациях Смоленской области)</w:t>
            </w:r>
            <w:r w:rsidRPr="004B0C4D">
              <w:rPr>
                <w:rFonts w:cs="Times New Roman"/>
                <w:sz w:val="24"/>
                <w:szCs w:val="24"/>
              </w:rPr>
              <w:t>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2.  О создании благоприятных условий труда (меры, направленные на сокращение производственного травматизма, с</w:t>
            </w:r>
            <w:r w:rsidRPr="004B0C4D">
              <w:rPr>
                <w:rFonts w:eastAsia="Times New Roman" w:cs="Times New Roman"/>
                <w:sz w:val="24"/>
                <w:szCs w:val="24"/>
                <w:lang w:eastAsia="ru-RU"/>
              </w:rPr>
              <w:t>остояние задолженности по заработной плате в организациях Смоленской области)</w:t>
            </w:r>
            <w:r w:rsidRPr="004B0C4D">
              <w:rPr>
                <w:rFonts w:cs="Times New Roman"/>
                <w:sz w:val="24"/>
                <w:szCs w:val="24"/>
              </w:rPr>
              <w:t>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3. О потребности предприятий и организаций региона в квалифицированных кадрах.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4. Об участии профсоюзов во Всемирном дне действий «За достойный труд!»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63"/>
        </w:trPr>
        <w:tc>
          <w:tcPr>
            <w:tcW w:w="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28.12.2020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1. Об основных параметрах бюджета Смоленской области на 2021 год и плановый период 2022-2023 годы.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2. О планируемом изменении тарифов на электрическую энергию для населения на 2021 год.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>3.Об итогах реализации Регионального соглашения между Союзом «Смоленское областное объединение организаций профсоюзов»,  Смоленским региональным объединением работодателей «Научно-промышленный союз» и  Администрацией Смоленской области на 2020-2022 годы.</w:t>
            </w:r>
          </w:p>
          <w:p w:rsidR="00CD1E31" w:rsidRPr="004B0C4D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0C4D">
              <w:rPr>
                <w:rFonts w:cs="Times New Roman"/>
                <w:sz w:val="24"/>
                <w:szCs w:val="24"/>
              </w:rPr>
              <w:t xml:space="preserve">4. Рассмотрение материалов об итогах проведения регионального этапа конкурса «Российская организация высокой социальной эффективности. Утверждение победителей и призеров регионального этапа конкурса и </w:t>
            </w:r>
            <w:proofErr w:type="spellStart"/>
            <w:r w:rsidRPr="004B0C4D">
              <w:rPr>
                <w:rFonts w:cs="Times New Roman"/>
                <w:sz w:val="24"/>
                <w:szCs w:val="24"/>
              </w:rPr>
              <w:t>номинирование</w:t>
            </w:r>
            <w:proofErr w:type="spellEnd"/>
            <w:r w:rsidRPr="004B0C4D">
              <w:rPr>
                <w:rFonts w:cs="Times New Roman"/>
                <w:sz w:val="24"/>
                <w:szCs w:val="24"/>
              </w:rPr>
              <w:t xml:space="preserve"> победителей для участия в конкурсе на федеральном уровне.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Тамбовское областное объединение 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F92776">
              <w:rPr>
                <w:rFonts w:eastAsia="Times New Roman" w:cs="Times New Roman"/>
                <w:sz w:val="24"/>
                <w:szCs w:val="20"/>
                <w:lang w:eastAsia="ru-RU"/>
              </w:rPr>
              <w:t>03.09.2020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BE726C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О выполнении целевых показателей по заработной плате в разрезе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видов экономической деятельности за 2019 год.</w:t>
            </w:r>
          </w:p>
          <w:p w:rsidR="00CD1E31" w:rsidRPr="00BE726C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 внесении дополнений 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Региональное соглашение между органами государственной власти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Тамбовской области, областными объединениями работодателей 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Региональным союзом «Тамбовское областное объединение организаций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профсоюзов» на 2020 – 2022 годы в части установления прогнозных целевых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показателей в разрезе видов экономической деятельности на 2020 год.</w:t>
            </w:r>
          </w:p>
          <w:p w:rsidR="00CD1E31" w:rsidRPr="00BE726C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. О реализации на территории области государственной политики 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области охраны труда и экологической безопасности с целью сохранения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жизни и здоровья работников.</w:t>
            </w:r>
          </w:p>
          <w:p w:rsidR="00CD1E31" w:rsidRPr="00BE726C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. О развитии, поддержке спорта и здорового образа жизни в Тамбовской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области.</w:t>
            </w:r>
          </w:p>
          <w:p w:rsidR="00CD1E31" w:rsidRPr="00BE726C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5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. О внесении изменений в Закон Тамбовской области «Об организации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социального партнерства в Тамбовской области».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6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.О плане мероприятий по проведению регионального этапа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всероссийского конкурса «Российская организация высокой социальной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BE726C">
              <w:rPr>
                <w:rFonts w:eastAsia="Times New Roman" w:cs="Times New Roman"/>
                <w:sz w:val="24"/>
                <w:szCs w:val="20"/>
                <w:lang w:eastAsia="ru-RU"/>
              </w:rPr>
              <w:t>эффективности» на 2020 год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572E67">
              <w:rPr>
                <w:rFonts w:eastAsia="Times New Roman" w:cs="Times New Roman"/>
                <w:sz w:val="24"/>
                <w:szCs w:val="20"/>
                <w:lang w:eastAsia="ru-RU"/>
              </w:rPr>
              <w:t>05.10.2020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DC5CA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. О ходе реализации целевых программ социально-экономической поддержки молодежи на территории Тамбовской области.</w:t>
            </w:r>
          </w:p>
          <w:p w:rsidR="00CD1E31" w:rsidRPr="00DC5CA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. О разработке мер по поддержке малого и среднего предпринимательства в 2020 году.</w:t>
            </w:r>
          </w:p>
          <w:p w:rsidR="00CD1E31" w:rsidRPr="00DC5CA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. О расширении системы профессиональных квалификаций и внедрение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новых институтов независимой оценки квалификации в Тамбовской области.</w:t>
            </w:r>
          </w:p>
          <w:p w:rsidR="00CD1E31" w:rsidRPr="00DC5CA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. О реализации в государственных организациях, подведомственных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управлению образования и науки области, постановления администрации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Тамбовской области от 11.02.2019 № 126 «О внесении изменений 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постановление администрации Тамбовской области от 03.08.2016 № 879 «Об основах формирования системы оплаты труда работников областных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государственных бюджетных, автономных и казенных учреждений».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5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.О мерах по преодолению безработицы, вызванной распространением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DC5CA2">
              <w:rPr>
                <w:rFonts w:eastAsia="Times New Roman" w:cs="Times New Roman"/>
                <w:sz w:val="24"/>
                <w:szCs w:val="20"/>
                <w:lang w:eastAsia="ru-RU"/>
              </w:rPr>
              <w:t>новой коронавирусной инфекции COVID-19 и созданию новых рабочих мест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96439">
              <w:rPr>
                <w:rFonts w:eastAsia="Times New Roman" w:cs="Times New Roman"/>
                <w:sz w:val="24"/>
                <w:szCs w:val="20"/>
                <w:lang w:eastAsia="ru-RU"/>
              </w:rPr>
              <w:t>14.12.2020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7F3109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1. О выполнении в 2020 году сторонами социального партнерства условий Регионального соглашения между органами государственной власти Тамбовской области, областными объединениями работодателей и Региональным союзом «Тамбовское областное объединение организаций профсоюзов» на 2020 – 2022 годы.</w:t>
            </w:r>
          </w:p>
          <w:p w:rsidR="00CD1E31" w:rsidRPr="007F3109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</w:t>
            </w: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. О развитии социального партнерства в Тамбовской области.</w:t>
            </w:r>
          </w:p>
          <w:p w:rsidR="00CD1E31" w:rsidRPr="007F3109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. О состоянии работы по разработке и реализации нормативных правовых актов и региональных программ в сфере занятости населения, включая мероприятия для категорий граждан, нуждающихся в особой поддержке.</w:t>
            </w:r>
          </w:p>
          <w:p w:rsidR="00CD1E31" w:rsidRPr="007F3109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</w:t>
            </w: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. О ситуации с задолженностью по заработной плате в АО «</w:t>
            </w:r>
            <w:proofErr w:type="spellStart"/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Первомайскхиммаш</w:t>
            </w:r>
            <w:proofErr w:type="spellEnd"/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» и ООО «</w:t>
            </w:r>
            <w:proofErr w:type="spellStart"/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Первомайскхиммаш</w:t>
            </w:r>
            <w:proofErr w:type="spellEnd"/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  <w:p w:rsidR="00CD1E31" w:rsidRPr="007F3109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5</w:t>
            </w: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. Об итогах регионального этапа всероссийского конкурса «Российская организация высокой социальной эффективности»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6</w:t>
            </w:r>
            <w:r w:rsidRPr="007F3109">
              <w:rPr>
                <w:rFonts w:eastAsia="Times New Roman" w:cs="Times New Roman"/>
                <w:sz w:val="24"/>
                <w:szCs w:val="20"/>
                <w:lang w:eastAsia="ru-RU"/>
              </w:rPr>
              <w:t>. О плане работы Тамбовской областной трехсторонней комиссии по регулированию социально-трудовых отношений на 2021 год.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Федерация Тверских профсоюзов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F9272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F92727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Заседани</w:t>
            </w:r>
            <w:r w:rsidR="00F92727" w:rsidRPr="00F92727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я не проводились</w:t>
            </w:r>
            <w:r w:rsidRPr="00CD1E31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="00F92727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в связи </w:t>
            </w:r>
            <w:r w:rsidRPr="00CD1E31">
              <w:rPr>
                <w:rFonts w:eastAsia="Times New Roman" w:cs="Times New Roman"/>
                <w:sz w:val="24"/>
                <w:szCs w:val="20"/>
                <w:lang w:eastAsia="ru-RU"/>
              </w:rPr>
              <w:t>с отсутствием Координатора</w:t>
            </w:r>
          </w:p>
          <w:p w:rsidR="00F92727" w:rsidRPr="00AF2D52" w:rsidRDefault="00F92727" w:rsidP="00F9272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43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Тульское областное объединение организаций профсоюзов «Тульская Федерация профсоюзов»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2"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AF266B">
              <w:rPr>
                <w:rFonts w:eastAsia="Calibri" w:cs="Times New Roman"/>
                <w:sz w:val="24"/>
                <w:szCs w:val="24"/>
              </w:rPr>
              <w:t>О ситуации в Тульской области в связи с коронавирусной инфекцией и принятии мер по недопущению ее распространения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43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31.07.2020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272D70">
              <w:rPr>
                <w:rFonts w:cs="Times New Roman"/>
                <w:sz w:val="24"/>
                <w:szCs w:val="24"/>
              </w:rPr>
              <w:t xml:space="preserve">. </w:t>
            </w:r>
            <w:r>
              <w:t>О</w:t>
            </w:r>
            <w:r w:rsidRPr="00272D70">
              <w:rPr>
                <w:rFonts w:cs="Times New Roman"/>
                <w:sz w:val="24"/>
                <w:szCs w:val="24"/>
              </w:rPr>
              <w:t xml:space="preserve"> формировании и ведении сведений о трудовой деятельности работников в электронном виде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О</w:t>
            </w:r>
            <w:r w:rsidRPr="00272D70">
              <w:rPr>
                <w:rFonts w:cs="Times New Roman"/>
                <w:bCs/>
                <w:sz w:val="24"/>
                <w:szCs w:val="24"/>
              </w:rPr>
              <w:t xml:space="preserve"> выполнении мер по соблюдению рекомендаций, направленных на санитарно-эпидемиологическое благополучие работников промышленных предприятий Тульской области в целях снижения рисков распространения новой коронавирусной инфекции (COVID-19): практика, проблемы, предложения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3.</w:t>
            </w:r>
            <w:r w:rsidRPr="00272D7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</w:rPr>
              <w:t>О</w:t>
            </w:r>
            <w:r w:rsidRPr="00272D70">
              <w:rPr>
                <w:rFonts w:cs="Times New Roman"/>
                <w:bCs/>
                <w:sz w:val="24"/>
                <w:szCs w:val="24"/>
              </w:rPr>
              <w:t xml:space="preserve"> специфике работы Государственного учреждения – Тульского регионального отделения Фонда социального страхования в услов</w:t>
            </w:r>
            <w:r w:rsidR="00C45CB4">
              <w:rPr>
                <w:rFonts w:cs="Times New Roman"/>
                <w:bCs/>
                <w:sz w:val="24"/>
                <w:szCs w:val="24"/>
              </w:rPr>
              <w:t>иях распространения новой корона</w:t>
            </w:r>
            <w:r w:rsidRPr="00272D70">
              <w:rPr>
                <w:rFonts w:cs="Times New Roman"/>
                <w:bCs/>
                <w:sz w:val="24"/>
                <w:szCs w:val="24"/>
              </w:rPr>
              <w:t>вирусной инфекции (COVID-19): практика, проблемы, предложения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CD1E31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696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30.09.2020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О</w:t>
            </w:r>
            <w:r w:rsidRPr="00A94B08">
              <w:rPr>
                <w:rFonts w:cs="Times New Roman"/>
                <w:sz w:val="24"/>
                <w:szCs w:val="24"/>
              </w:rPr>
              <w:t xml:space="preserve"> ситуации на рынке труда в Тульской области в связи с пандемией коронавирусной инфекции</w:t>
            </w:r>
            <w:r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br/>
            </w:r>
            <w:r>
              <w:rPr>
                <w:rFonts w:cs="Times New Roman"/>
                <w:bCs/>
                <w:sz w:val="24"/>
                <w:szCs w:val="24"/>
              </w:rPr>
              <w:t>2. О</w:t>
            </w:r>
            <w:r w:rsidRPr="00A94B08">
              <w:rPr>
                <w:rFonts w:cs="Times New Roman"/>
                <w:bCs/>
                <w:sz w:val="24"/>
                <w:szCs w:val="24"/>
              </w:rPr>
              <w:t xml:space="preserve"> расширении взаимодействия образовательных организаций с представителями работодателей по вопросам развития движения </w:t>
            </w:r>
            <w:proofErr w:type="spellStart"/>
            <w:r w:rsidRPr="00A94B08">
              <w:rPr>
                <w:rFonts w:cs="Times New Roman"/>
                <w:bCs/>
                <w:sz w:val="24"/>
                <w:szCs w:val="24"/>
              </w:rPr>
              <w:t>WorldSkills</w:t>
            </w:r>
            <w:proofErr w:type="spellEnd"/>
            <w:r w:rsidRPr="00A94B0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4B08">
              <w:rPr>
                <w:rFonts w:cs="Times New Roman"/>
                <w:bCs/>
                <w:sz w:val="24"/>
                <w:szCs w:val="24"/>
              </w:rPr>
              <w:t>Russia</w:t>
            </w:r>
            <w:proofErr w:type="spellEnd"/>
            <w:r w:rsidRPr="00A94B08">
              <w:rPr>
                <w:rFonts w:cs="Times New Roman"/>
                <w:bCs/>
                <w:sz w:val="24"/>
                <w:szCs w:val="24"/>
              </w:rPr>
              <w:t xml:space="preserve"> в Тульской области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:rsidR="00CD1E31" w:rsidRPr="00272D70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3. О</w:t>
            </w:r>
            <w:r w:rsidRPr="00A94B08">
              <w:rPr>
                <w:rFonts w:cs="Times New Roman"/>
                <w:bCs/>
                <w:sz w:val="24"/>
                <w:szCs w:val="24"/>
              </w:rPr>
              <w:t xml:space="preserve"> реализации национального проекта «Демография» в Тульской области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83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14658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11.12.2020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E9214C" w:rsidRDefault="00CD1E31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9214C">
              <w:rPr>
                <w:rFonts w:eastAsia="Calibri" w:cs="Times New Roman"/>
                <w:sz w:val="24"/>
                <w:szCs w:val="24"/>
              </w:rPr>
              <w:t>1. Об оценке деятельности муниципальных образований Тульской области по созданию благоприятных условий труда в рамках конкурса по развитию социального партнерства по итогам 2019 года.</w:t>
            </w:r>
          </w:p>
          <w:p w:rsidR="00CD1E31" w:rsidRPr="00E9214C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9214C">
              <w:rPr>
                <w:rFonts w:eastAsia="Calibri" w:cs="Times New Roman"/>
                <w:sz w:val="24"/>
                <w:szCs w:val="24"/>
              </w:rPr>
              <w:t>2. О</w:t>
            </w:r>
            <w:r w:rsidRPr="00E9214C">
              <w:rPr>
                <w:rFonts w:cs="Times New Roman"/>
                <w:bCs/>
                <w:sz w:val="24"/>
                <w:szCs w:val="24"/>
              </w:rPr>
              <w:t xml:space="preserve"> реализации региональной программы национального проекта «Повышение производительности труда и поддержка занятости», </w:t>
            </w:r>
            <w:r w:rsidRPr="00E9214C">
              <w:rPr>
                <w:rFonts w:cs="Times New Roman"/>
                <w:sz w:val="24"/>
                <w:szCs w:val="24"/>
              </w:rPr>
              <w:t>регионального проекта «Поддержка занятости и повышение эффективности рынка труда для обеспечения роста производительности труда» национального проекта «Производительность труда и поддержка занятости».</w:t>
            </w:r>
          </w:p>
          <w:p w:rsidR="00CD1E31" w:rsidRPr="00E9214C" w:rsidRDefault="00CD1E31" w:rsidP="00454788">
            <w:pPr>
              <w:spacing w:after="0"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E9214C">
              <w:rPr>
                <w:rFonts w:cs="Times New Roman"/>
                <w:sz w:val="24"/>
                <w:szCs w:val="24"/>
              </w:rPr>
              <w:t xml:space="preserve">3. </w:t>
            </w:r>
            <w:r w:rsidRPr="00E9214C">
              <w:rPr>
                <w:rFonts w:cs="Times New Roman"/>
                <w:bCs/>
                <w:sz w:val="24"/>
                <w:szCs w:val="24"/>
              </w:rPr>
              <w:t>О заключении Областного трехстороннего соглашения между правительством Тульской области, Тульской Федерацией профсоюзов и Тульским областным Союзом работодателей на 2021-2023 годы и Регионального соглашения о минимальной заработной плате в Тульской области.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9214C">
              <w:rPr>
                <w:rFonts w:cs="Times New Roman"/>
                <w:bCs/>
                <w:sz w:val="24"/>
                <w:szCs w:val="24"/>
              </w:rPr>
              <w:t>4. О</w:t>
            </w:r>
            <w:r w:rsidRPr="00E9214C">
              <w:rPr>
                <w:rFonts w:cs="Times New Roman"/>
                <w:sz w:val="24"/>
                <w:szCs w:val="24"/>
              </w:rPr>
              <w:t>б итогах регионального этапа Всероссийского конкурса «Российская организация высокой социальной эффективности» 2020 года.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11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07.04.2020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14658B" w:rsidRDefault="00CD1E31" w:rsidP="00454788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0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О выполнении Регионального трёхстороннего соглашения между Правительством области, ассоциацией «Экономический Совет Ярославской области» и союзом «Объединение организаций профсоюзов Ярославской об</w:t>
            </w:r>
            <w:r w:rsidRPr="0014658B">
              <w:rPr>
                <w:sz w:val="24"/>
                <w:szCs w:val="24"/>
              </w:rPr>
              <w:softHyphen/>
              <w:t>ласти» за 2019 год.</w:t>
            </w:r>
          </w:p>
          <w:p w:rsidR="00CD1E31" w:rsidRPr="0014658B" w:rsidRDefault="00CD1E31" w:rsidP="00454788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0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О реализации в Ярославской области мер по социальной поддержке педагогических работников сельских образовательных организаций.</w:t>
            </w:r>
          </w:p>
          <w:p w:rsidR="00CD1E31" w:rsidRPr="0014658B" w:rsidRDefault="00CD1E31" w:rsidP="00454788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0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О проведении конкурсов профессионального мастерства по рабочим профессиям и уровне их финансирования в 2019-2020 годах.</w:t>
            </w:r>
          </w:p>
          <w:p w:rsidR="00CD1E31" w:rsidRPr="0014658B" w:rsidRDefault="00CD1E31" w:rsidP="00454788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0"/>
              </w:tabs>
              <w:spacing w:before="0" w:line="240" w:lineRule="auto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Об электронных трудовых книжках.</w:t>
            </w:r>
            <w:r>
              <w:rPr>
                <w:sz w:val="24"/>
                <w:szCs w:val="24"/>
              </w:rPr>
              <w:t xml:space="preserve"> </w:t>
            </w:r>
            <w:r w:rsidRPr="0014658B">
              <w:rPr>
                <w:sz w:val="24"/>
                <w:szCs w:val="24"/>
              </w:rPr>
              <w:t>О реализации пилотного проекта «Прямые выплаты».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11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0"/>
              </w:tabs>
              <w:spacing w:before="0" w:line="240" w:lineRule="auto"/>
              <w:ind w:righ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D1E31" w:rsidRPr="0014658B">
              <w:rPr>
                <w:sz w:val="24"/>
                <w:szCs w:val="24"/>
              </w:rPr>
              <w:t>О ходе реализации мероприятий по воссозданию «Доски Почет Ярославской области».</w:t>
            </w:r>
          </w:p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0"/>
                <w:tab w:val="left" w:pos="1042"/>
              </w:tabs>
              <w:spacing w:before="0" w:line="240" w:lineRule="auto"/>
              <w:ind w:righ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D1E31" w:rsidRPr="0014658B">
              <w:rPr>
                <w:sz w:val="24"/>
                <w:szCs w:val="24"/>
              </w:rPr>
              <w:t>О содействии занятости инвалидов</w:t>
            </w:r>
            <w:r w:rsidR="00CD1E31">
              <w:rPr>
                <w:sz w:val="24"/>
                <w:szCs w:val="24"/>
              </w:rPr>
              <w:t xml:space="preserve"> на предприятиях и в организаци</w:t>
            </w:r>
            <w:r w:rsidR="00CD1E31" w:rsidRPr="0014658B">
              <w:rPr>
                <w:sz w:val="24"/>
                <w:szCs w:val="24"/>
              </w:rPr>
              <w:t>ях в Ярославской области.</w:t>
            </w:r>
          </w:p>
          <w:p w:rsidR="00CD1E31" w:rsidRPr="0014658B" w:rsidRDefault="00CD1E31" w:rsidP="00454788">
            <w:pPr>
              <w:pStyle w:val="11"/>
              <w:shd w:val="clear" w:color="auto" w:fill="auto"/>
              <w:tabs>
                <w:tab w:val="left" w:pos="0"/>
              </w:tabs>
              <w:spacing w:before="0" w:line="240" w:lineRule="auto"/>
              <w:ind w:right="2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</w:t>
            </w:r>
            <w:r w:rsidRPr="0014658B">
              <w:rPr>
                <w:sz w:val="24"/>
                <w:szCs w:val="24"/>
              </w:rPr>
              <w:t xml:space="preserve">.О реализации Закона Ярославской </w:t>
            </w:r>
            <w:r>
              <w:rPr>
                <w:sz w:val="24"/>
                <w:szCs w:val="24"/>
              </w:rPr>
              <w:t>области от 03.11.2018 № 50-з «(</w:t>
            </w:r>
            <w:r w:rsidRPr="0014658B">
              <w:rPr>
                <w:sz w:val="24"/>
                <w:szCs w:val="24"/>
              </w:rPr>
              <w:t xml:space="preserve">временных мерах социальной поддержки </w:t>
            </w:r>
            <w:r>
              <w:rPr>
                <w:sz w:val="24"/>
                <w:szCs w:val="24"/>
              </w:rPr>
              <w:t>граждан пожилого возраста в Яро</w:t>
            </w:r>
            <w:r w:rsidRPr="0014658B">
              <w:rPr>
                <w:sz w:val="24"/>
                <w:szCs w:val="24"/>
              </w:rPr>
              <w:t>славской области».</w:t>
            </w:r>
            <w:proofErr w:type="gramEnd"/>
          </w:p>
          <w:p w:rsidR="00CD1E31" w:rsidRPr="00AF2D52" w:rsidRDefault="00CD1E31" w:rsidP="00454788">
            <w:pPr>
              <w:tabs>
                <w:tab w:val="left" w:pos="0"/>
              </w:tabs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14658B">
              <w:rPr>
                <w:sz w:val="24"/>
                <w:szCs w:val="24"/>
              </w:rPr>
              <w:t>4. О состоянии задолженности по в</w:t>
            </w:r>
            <w:r>
              <w:rPr>
                <w:sz w:val="24"/>
                <w:szCs w:val="24"/>
              </w:rPr>
              <w:t>ыплате заработной платы на пред</w:t>
            </w:r>
            <w:r w:rsidRPr="0014658B">
              <w:rPr>
                <w:sz w:val="24"/>
                <w:szCs w:val="24"/>
              </w:rPr>
              <w:t>приятиях области.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11"/>
        </w:trPr>
        <w:tc>
          <w:tcPr>
            <w:tcW w:w="8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72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D1E31" w:rsidRPr="0014658B">
              <w:rPr>
                <w:sz w:val="24"/>
                <w:szCs w:val="24"/>
              </w:rPr>
              <w:t xml:space="preserve">О практике развития социального партнерства в </w:t>
            </w:r>
            <w:proofErr w:type="spellStart"/>
            <w:r w:rsidR="00CD1E31" w:rsidRPr="0014658B">
              <w:rPr>
                <w:sz w:val="24"/>
                <w:szCs w:val="24"/>
              </w:rPr>
              <w:t>Тутаевском</w:t>
            </w:r>
            <w:proofErr w:type="spellEnd"/>
            <w:r w:rsidR="00CD1E31" w:rsidRPr="0014658B">
              <w:rPr>
                <w:sz w:val="24"/>
                <w:szCs w:val="24"/>
              </w:rPr>
              <w:t xml:space="preserve"> муници</w:t>
            </w:r>
            <w:r w:rsidR="00CD1E31" w:rsidRPr="0014658B">
              <w:rPr>
                <w:sz w:val="24"/>
                <w:szCs w:val="24"/>
              </w:rPr>
              <w:softHyphen/>
              <w:t>пальном районе.</w:t>
            </w:r>
          </w:p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72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D1E31" w:rsidRPr="0014658B">
              <w:rPr>
                <w:sz w:val="24"/>
                <w:szCs w:val="24"/>
              </w:rPr>
              <w:t>О реализации программ, связанных с молодежной политикой, в соот</w:t>
            </w:r>
            <w:r w:rsidR="00CD1E31" w:rsidRPr="0014658B">
              <w:rPr>
                <w:sz w:val="24"/>
                <w:szCs w:val="24"/>
              </w:rPr>
              <w:softHyphen/>
              <w:t>ветствии с Законом Ярославской области от 11.10.2006 № 65-з «О молодежной политике».</w:t>
            </w:r>
          </w:p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72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1E31" w:rsidRPr="0014658B">
              <w:rPr>
                <w:sz w:val="24"/>
                <w:szCs w:val="24"/>
              </w:rPr>
              <w:t>О состоянии задолженности по выплате заработной платы и производ</w:t>
            </w:r>
            <w:r w:rsidR="00CD1E31" w:rsidRPr="0014658B">
              <w:rPr>
                <w:sz w:val="24"/>
                <w:szCs w:val="24"/>
              </w:rPr>
              <w:softHyphen/>
              <w:t>ственном травматизме на предприятиях Ярославской области.</w:t>
            </w:r>
          </w:p>
          <w:p w:rsidR="00CD1E31" w:rsidRPr="0014658B" w:rsidRDefault="00F92727" w:rsidP="00F92727">
            <w:pPr>
              <w:pStyle w:val="11"/>
              <w:shd w:val="clear" w:color="auto" w:fill="auto"/>
              <w:tabs>
                <w:tab w:val="left" w:pos="7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CD1E31" w:rsidRPr="0014658B">
              <w:rPr>
                <w:sz w:val="24"/>
                <w:szCs w:val="24"/>
              </w:rPr>
              <w:t>О ситуации на рынке труда Ярославской области (в рамках проведения</w:t>
            </w:r>
            <w:r w:rsidR="00CD1E31">
              <w:rPr>
                <w:sz w:val="24"/>
                <w:szCs w:val="24"/>
              </w:rPr>
              <w:t xml:space="preserve"> </w:t>
            </w:r>
            <w:r w:rsidR="00CD1E31" w:rsidRPr="0014658B">
              <w:rPr>
                <w:sz w:val="24"/>
                <w:szCs w:val="24"/>
              </w:rPr>
              <w:t>действий «За достойный труд»).</w:t>
            </w:r>
          </w:p>
          <w:p w:rsidR="00CD1E31" w:rsidRPr="0014658B" w:rsidRDefault="00CD1E31" w:rsidP="00454788">
            <w:pPr>
              <w:pStyle w:val="11"/>
              <w:shd w:val="clear" w:color="auto" w:fill="auto"/>
              <w:tabs>
                <w:tab w:val="left" w:pos="72"/>
              </w:tabs>
              <w:spacing w:before="0" w:line="240" w:lineRule="auto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 xml:space="preserve">5. </w:t>
            </w:r>
            <w:proofErr w:type="gramStart"/>
            <w:r w:rsidRPr="0014658B">
              <w:rPr>
                <w:sz w:val="24"/>
                <w:szCs w:val="24"/>
              </w:rPr>
              <w:t>Контроль за</w:t>
            </w:r>
            <w:proofErr w:type="gramEnd"/>
            <w:r w:rsidRPr="0014658B">
              <w:rPr>
                <w:sz w:val="24"/>
                <w:szCs w:val="24"/>
              </w:rPr>
              <w:t xml:space="preserve"> выполнением решений комиссии.</w:t>
            </w:r>
            <w:r>
              <w:rPr>
                <w:sz w:val="24"/>
                <w:szCs w:val="24"/>
              </w:rPr>
              <w:t xml:space="preserve"> </w:t>
            </w:r>
            <w:r w:rsidRPr="0014658B">
              <w:rPr>
                <w:sz w:val="24"/>
                <w:szCs w:val="24"/>
              </w:rPr>
              <w:t>О выполнении сторонами социального партнёрства обязательств терри</w:t>
            </w:r>
            <w:r w:rsidRPr="0014658B">
              <w:rPr>
                <w:sz w:val="24"/>
                <w:szCs w:val="24"/>
              </w:rPr>
              <w:softHyphen/>
              <w:t>ториальных трёхсторонних соглашений за 2019 год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11"/>
        </w:trPr>
        <w:tc>
          <w:tcPr>
            <w:tcW w:w="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347C5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26.12.2020</w:t>
            </w:r>
          </w:p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14658B" w:rsidRDefault="00CD1E31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1. Награждение победителей регионального этапа Всероссийского конкурса «Российская организация высокой социальной эффективности».</w:t>
            </w:r>
          </w:p>
          <w:p w:rsidR="00CD1E31" w:rsidRPr="0014658B" w:rsidRDefault="00CD1E31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2. Об итогах проведения детской оздоровительной кампании 2020 года.</w:t>
            </w:r>
          </w:p>
          <w:p w:rsidR="00CD1E31" w:rsidRPr="0014658B" w:rsidRDefault="00CD1E31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3. О проведении мероприятий по информационно-разъяснительной работе среди работников и работодателей в связи с переходом на электронные трудовые книжки.</w:t>
            </w:r>
          </w:p>
          <w:p w:rsidR="00CD1E31" w:rsidRPr="0014658B" w:rsidRDefault="00CD1E31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14658B">
              <w:rPr>
                <w:sz w:val="24"/>
                <w:szCs w:val="24"/>
              </w:rPr>
              <w:t>4. О состоянии задолженности по выплате заработной платы на предприятиях области. О выполнении Соглашения о минимальной заработной плате в организациях области.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14658B">
              <w:rPr>
                <w:sz w:val="24"/>
                <w:szCs w:val="24"/>
              </w:rPr>
              <w:t>5. Об утверждении плана работы комиссии на 2021 год.</w:t>
            </w:r>
          </w:p>
        </w:tc>
      </w:tr>
      <w:tr w:rsidR="00CD1E31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21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1E31" w:rsidRPr="0014658B" w:rsidRDefault="00CD1E31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Северо-Западный федеральный округ</w:t>
            </w:r>
          </w:p>
        </w:tc>
      </w:tr>
      <w:tr w:rsidR="00CD1E31" w:rsidRPr="00AF2D52" w:rsidTr="001C3679">
        <w:trPr>
          <w:gridAfter w:val="3"/>
          <w:wAfter w:w="16830" w:type="dxa"/>
          <w:trHeight w:val="629"/>
        </w:trPr>
        <w:tc>
          <w:tcPr>
            <w:tcW w:w="846" w:type="dxa"/>
            <w:gridSpan w:val="2"/>
            <w:vMerge w:val="restart"/>
          </w:tcPr>
          <w:p w:rsidR="00CD1E31" w:rsidRPr="00AF2D52" w:rsidRDefault="00CD1E31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CD1E31" w:rsidRPr="00AF2D52" w:rsidRDefault="00CD1E31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FF0000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Архангельской области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CD1E31" w:rsidRPr="008C1E63" w:rsidRDefault="00CD1E31" w:rsidP="00F9272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30.06.2020</w:t>
            </w:r>
          </w:p>
        </w:tc>
        <w:tc>
          <w:tcPr>
            <w:tcW w:w="8788" w:type="dxa"/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D82D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Обсуждение итогов и резолюции VI Северной межрегиональной конференции по актуальным вопросам социальной защиты работников (</w:t>
            </w:r>
            <w:proofErr w:type="gramStart"/>
            <w:r w:rsidRPr="00D82D93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D93">
              <w:rPr>
                <w:rFonts w:eastAsia="Times New Roman" w:cs="Times New Roman"/>
                <w:sz w:val="24"/>
                <w:szCs w:val="24"/>
                <w:lang w:eastAsia="ru-RU"/>
              </w:rPr>
              <w:t>. Салехард)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E91D9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мерах по вовлечению молодежи в социально-экономическую деятельность в Архангельской области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90AB7">
              <w:rPr>
                <w:rFonts w:eastAsia="Times New Roman" w:cs="Times New Roman"/>
                <w:sz w:val="24"/>
                <w:szCs w:val="24"/>
                <w:lang w:eastAsia="ru-RU"/>
              </w:rPr>
              <w:t>О мерах по поддержке малого и среднего бизнеса в Архангельской области</w:t>
            </w:r>
          </w:p>
          <w:p w:rsidR="00CD1E31" w:rsidRPr="002168C8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BE26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 утверждении Регламента подготовки и заключения Архангельского областного трехстороннего соглашения между объединениями профсоюзных организаций Архангельской области, объединениями работодателей Архангельской области и Правительством Архангельской области по вопросам социально-трудовых отношений на 2021 – 2023</w:t>
            </w:r>
          </w:p>
        </w:tc>
      </w:tr>
      <w:tr w:rsidR="00CD1E31" w:rsidRPr="00AF2D52" w:rsidTr="001C3679">
        <w:trPr>
          <w:gridAfter w:val="3"/>
          <w:wAfter w:w="16830" w:type="dxa"/>
          <w:trHeight w:val="629"/>
        </w:trPr>
        <w:tc>
          <w:tcPr>
            <w:tcW w:w="846" w:type="dxa"/>
            <w:gridSpan w:val="2"/>
            <w:vMerge/>
          </w:tcPr>
          <w:p w:rsidR="00CD1E31" w:rsidRPr="00AF2D52" w:rsidRDefault="00CD1E31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D1E31" w:rsidRPr="007B256A" w:rsidRDefault="00454788" w:rsidP="00F9272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09.10.2020</w:t>
            </w:r>
          </w:p>
        </w:tc>
        <w:tc>
          <w:tcPr>
            <w:tcW w:w="8788" w:type="dxa"/>
            <w:shd w:val="clear" w:color="auto" w:fill="auto"/>
          </w:tcPr>
          <w:p w:rsidR="00CD1E31" w:rsidRDefault="00CD1E31" w:rsidP="00F92727">
            <w:pPr>
              <w:pStyle w:val="ac"/>
              <w:rPr>
                <w:lang w:eastAsia="ru-RU"/>
              </w:rPr>
            </w:pPr>
            <w:r w:rsidRPr="007E3733">
              <w:rPr>
                <w:lang w:eastAsia="ru-RU"/>
              </w:rPr>
              <w:t xml:space="preserve">1.Об оплате труда в государственных учреждениях Архангельской области, в том числе о выполнении Постановления Конституционного Суда Российской Федерации от 07.12.2017 № 38-П и мероприятий по повышению оплаты труда работников, определенных указами Президента Российской Федерации от </w:t>
            </w:r>
            <w:r w:rsidRPr="007E3733">
              <w:rPr>
                <w:lang w:eastAsia="ru-RU"/>
              </w:rPr>
              <w:lastRenderedPageBreak/>
              <w:t>07.05.2012 № 597 и от 01.06.2012 №761</w:t>
            </w:r>
          </w:p>
          <w:p w:rsidR="00CD1E31" w:rsidRDefault="00CD1E31" w:rsidP="00F92727">
            <w:pPr>
              <w:pStyle w:val="ac"/>
              <w:rPr>
                <w:lang w:eastAsia="ru-RU"/>
              </w:rPr>
            </w:pPr>
            <w:r w:rsidRPr="005C3D18">
              <w:rPr>
                <w:lang w:eastAsia="ru-RU"/>
              </w:rPr>
              <w:t>2. Об актуализации и корректировке территориальной схемы обращения с отходами, в т.ч. с твердыми коммунальными отходами на территории Архангельской области с учетом фактической деятельности регионального оператора</w:t>
            </w:r>
          </w:p>
          <w:p w:rsidR="00CD1E31" w:rsidRDefault="00CD1E31" w:rsidP="00F92727">
            <w:pPr>
              <w:pStyle w:val="ac"/>
              <w:rPr>
                <w:lang w:eastAsia="ru-RU"/>
              </w:rPr>
            </w:pPr>
            <w:r w:rsidRPr="00D82C16">
              <w:rPr>
                <w:lang w:eastAsia="ru-RU"/>
              </w:rPr>
              <w:t xml:space="preserve">3. </w:t>
            </w:r>
            <w:proofErr w:type="gramStart"/>
            <w:r w:rsidRPr="00D82C16">
              <w:rPr>
                <w:lang w:eastAsia="ru-RU"/>
              </w:rPr>
              <w:t>О мероприятиях, направленных на укрепление института семьи, пропаганду семейных ценностей, активного долголетия, повышение рождаемости, профилактику здорового образа жизни</w:t>
            </w:r>
            <w:r>
              <w:rPr>
                <w:lang w:eastAsia="ru-RU"/>
              </w:rPr>
              <w:t xml:space="preserve"> (</w:t>
            </w:r>
            <w:r w:rsidRPr="00D3199A">
              <w:rPr>
                <w:lang w:eastAsia="ru-RU"/>
              </w:rPr>
              <w:t>Рекомендовать Федерации профсоюзов Архангельской области:</w:t>
            </w:r>
            <w:r>
              <w:rPr>
                <w:lang w:eastAsia="ru-RU"/>
              </w:rPr>
              <w:t xml:space="preserve"> </w:t>
            </w:r>
            <w:r w:rsidRPr="00D3199A">
              <w:rPr>
                <w:lang w:eastAsia="ru-RU"/>
              </w:rPr>
              <w:t>проводить работу по защите прав и интересов работников,</w:t>
            </w:r>
            <w:r>
              <w:rPr>
                <w:lang w:eastAsia="ru-RU"/>
              </w:rPr>
              <w:t xml:space="preserve"> </w:t>
            </w:r>
            <w:r w:rsidRPr="00D3199A">
              <w:rPr>
                <w:lang w:eastAsia="ru-RU"/>
              </w:rPr>
              <w:t>воспитывающих детей;</w:t>
            </w:r>
            <w:r>
              <w:rPr>
                <w:lang w:eastAsia="ru-RU"/>
              </w:rPr>
              <w:t xml:space="preserve"> </w:t>
            </w:r>
            <w:r w:rsidRPr="00D3199A">
              <w:rPr>
                <w:lang w:eastAsia="ru-RU"/>
              </w:rPr>
              <w:t>проводить через первичные профсоюзные организации разъяснительную работу по направлению средств на финансовое обеспечение мероприятий, направленных на укрепление института семьи, пропаганду традиционных семейных ценностей</w:t>
            </w:r>
            <w:r>
              <w:rPr>
                <w:lang w:eastAsia="ru-RU"/>
              </w:rPr>
              <w:t>)</w:t>
            </w:r>
            <w:proofErr w:type="gramEnd"/>
          </w:p>
        </w:tc>
      </w:tr>
      <w:tr w:rsidR="00CD1E31" w:rsidRPr="00AF2D52" w:rsidTr="001C3679">
        <w:trPr>
          <w:gridAfter w:val="3"/>
          <w:wAfter w:w="16830" w:type="dxa"/>
          <w:trHeight w:val="629"/>
        </w:trPr>
        <w:tc>
          <w:tcPr>
            <w:tcW w:w="846" w:type="dxa"/>
            <w:gridSpan w:val="2"/>
            <w:vMerge/>
          </w:tcPr>
          <w:p w:rsidR="00CD1E31" w:rsidRPr="00AF2D52" w:rsidRDefault="00CD1E31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CD1E31" w:rsidRPr="00AF2D52" w:rsidRDefault="00CD1E31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D1E31" w:rsidRPr="007E0DB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3E69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.12.2020</w:t>
            </w:r>
          </w:p>
          <w:p w:rsidR="00CD1E31" w:rsidRPr="007E0DB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CD1E31" w:rsidRPr="008C7FE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8C7FE2">
              <w:rPr>
                <w:rFonts w:eastAsia="Times New Roman" w:cs="Times New Roman"/>
                <w:sz w:val="24"/>
                <w:szCs w:val="24"/>
                <w:lang w:eastAsia="ru-RU"/>
              </w:rPr>
              <w:t>О результатах регионального этапа конкурса «Российская организация высокой социальной эффективности»</w:t>
            </w:r>
          </w:p>
          <w:p w:rsidR="00CD1E31" w:rsidRPr="00AC638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63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О прогнозных показателях социально-экономического развития Архангельской области на 2021 год и плановый период 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6381">
              <w:rPr>
                <w:rFonts w:eastAsia="Times New Roman" w:cs="Times New Roman"/>
                <w:sz w:val="24"/>
                <w:szCs w:val="24"/>
                <w:lang w:eastAsia="ru-RU"/>
              </w:rPr>
              <w:t>2022 и 2023 годов, об основных параметрах бюджета на 2021 год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27C98">
              <w:rPr>
                <w:rFonts w:eastAsia="Times New Roman" w:cs="Times New Roman"/>
                <w:sz w:val="24"/>
                <w:szCs w:val="24"/>
                <w:lang w:eastAsia="ru-RU"/>
              </w:rPr>
              <w:t>О плане работы Архангельской областной трехсторонней комиссии по регулированию социально-трудовых отношений на 2021 год</w:t>
            </w:r>
          </w:p>
          <w:p w:rsidR="00CD1E31" w:rsidRPr="00AC638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6FD0">
              <w:rPr>
                <w:rFonts w:eastAsia="Times New Roman" w:cs="Times New Roman"/>
                <w:sz w:val="24"/>
                <w:szCs w:val="24"/>
                <w:lang w:eastAsia="ru-RU"/>
              </w:rPr>
              <w:t>4. О реализации в 2019 – 2020 годах мероприятий по выполнению положений Федерального закона от 03.10.2018 № 350-ФЗ «О внесении изменений в отдельные законодательные акты Российской Федерации по вопросам назначения и выплаты пенсий»</w:t>
            </w:r>
          </w:p>
        </w:tc>
      </w:tr>
      <w:tr w:rsidR="00CD1E31" w:rsidRPr="00AF2D52" w:rsidTr="001C3679">
        <w:trPr>
          <w:gridAfter w:val="3"/>
          <w:wAfter w:w="16830" w:type="dxa"/>
          <w:trHeight w:val="699"/>
        </w:trPr>
        <w:tc>
          <w:tcPr>
            <w:tcW w:w="846" w:type="dxa"/>
            <w:gridSpan w:val="2"/>
            <w:shd w:val="clear" w:color="auto" w:fill="auto"/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Вологодская областная Федерация профсоюзов</w:t>
            </w:r>
          </w:p>
        </w:tc>
        <w:tc>
          <w:tcPr>
            <w:tcW w:w="1418" w:type="dxa"/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shd w:val="clear" w:color="auto" w:fill="auto"/>
          </w:tcPr>
          <w:p w:rsidR="00CD1E31" w:rsidRPr="00EF306C" w:rsidRDefault="002C4169" w:rsidP="00F92727">
            <w:pPr>
              <w:pStyle w:val="11"/>
              <w:shd w:val="clear" w:color="auto" w:fill="auto"/>
              <w:tabs>
                <w:tab w:val="left" w:pos="0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D1E31" w:rsidRPr="00EF306C">
              <w:rPr>
                <w:sz w:val="24"/>
                <w:szCs w:val="24"/>
              </w:rPr>
              <w:t>«Об основных направлениях бюджетной, налоговой и долговой политики, о формировании проекта областного бюджета на 2021 год и плановый период 2022 и 2023 годов».</w:t>
            </w:r>
          </w:p>
          <w:p w:rsidR="00CD1E31" w:rsidRPr="00EF306C" w:rsidRDefault="002C4169" w:rsidP="00F92727">
            <w:pPr>
              <w:pStyle w:val="11"/>
              <w:shd w:val="clear" w:color="auto" w:fill="auto"/>
              <w:tabs>
                <w:tab w:val="left" w:pos="0"/>
                <w:tab w:val="left" w:pos="796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D1E31" w:rsidRPr="00EF306C">
              <w:rPr>
                <w:sz w:val="24"/>
                <w:szCs w:val="24"/>
              </w:rPr>
              <w:t>«Состояние рынка труда в связи с распространением коронавирусной инфекции»</w:t>
            </w:r>
          </w:p>
          <w:p w:rsidR="00CD1E31" w:rsidRPr="00EF306C" w:rsidRDefault="002C4169" w:rsidP="00F92727">
            <w:pPr>
              <w:pStyle w:val="11"/>
              <w:shd w:val="clear" w:color="auto" w:fill="auto"/>
              <w:tabs>
                <w:tab w:val="left" w:pos="0"/>
                <w:tab w:val="left" w:pos="796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1E31" w:rsidRPr="00EF306C">
              <w:rPr>
                <w:sz w:val="24"/>
                <w:szCs w:val="24"/>
              </w:rPr>
              <w:t>«Меры Правительства области по стабилизации экономики в 2020 году»</w:t>
            </w:r>
          </w:p>
          <w:p w:rsidR="00CD1E31" w:rsidRPr="00EF306C" w:rsidRDefault="002C4169" w:rsidP="00F92727">
            <w:pPr>
              <w:pStyle w:val="11"/>
              <w:shd w:val="clear" w:color="auto" w:fill="auto"/>
              <w:tabs>
                <w:tab w:val="left" w:pos="0"/>
                <w:tab w:val="left" w:pos="796"/>
              </w:tabs>
              <w:spacing w:before="0" w:line="240" w:lineRule="auto"/>
              <w:ind w:right="40"/>
            </w:pPr>
            <w:r>
              <w:rPr>
                <w:sz w:val="24"/>
                <w:szCs w:val="24"/>
              </w:rPr>
              <w:t>4.</w:t>
            </w:r>
            <w:r w:rsidR="00CD1E31" w:rsidRPr="00EF306C">
              <w:rPr>
                <w:sz w:val="24"/>
                <w:szCs w:val="24"/>
              </w:rPr>
              <w:t>Вопросы кадрового обеспечения лесной отрасли области»</w:t>
            </w:r>
          </w:p>
        </w:tc>
      </w:tr>
      <w:tr w:rsidR="00CD1E31" w:rsidRPr="00AF2D52" w:rsidTr="001C3679">
        <w:trPr>
          <w:gridAfter w:val="3"/>
          <w:wAfter w:w="16830" w:type="dxa"/>
          <w:trHeight w:val="354"/>
        </w:trPr>
        <w:tc>
          <w:tcPr>
            <w:tcW w:w="846" w:type="dxa"/>
            <w:gridSpan w:val="2"/>
            <w:tcBorders>
              <w:bottom w:val="nil"/>
            </w:tcBorders>
            <w:shd w:val="clear" w:color="auto" w:fill="auto"/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bottom w:val="nil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Калининградская областная Федерация профсоюзов</w:t>
            </w:r>
          </w:p>
        </w:tc>
        <w:tc>
          <w:tcPr>
            <w:tcW w:w="1418" w:type="dxa"/>
            <w:shd w:val="clear" w:color="auto" w:fill="auto"/>
          </w:tcPr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12.03.2020</w:t>
            </w:r>
          </w:p>
        </w:tc>
        <w:tc>
          <w:tcPr>
            <w:tcW w:w="8788" w:type="dxa"/>
            <w:shd w:val="clear" w:color="auto" w:fill="auto"/>
          </w:tcPr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ED09CE">
              <w:rPr>
                <w:rFonts w:eastAsia="Times New Roman" w:cs="Times New Roman"/>
                <w:sz w:val="24"/>
                <w:szCs w:val="20"/>
                <w:lang w:eastAsia="ru-RU"/>
              </w:rPr>
              <w:t>. Об организации проведения в 2020 году в Калининградской области летней оздоровительной кампании детей и подростков и задачах по обеспечению их безопасности.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D306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ходе реализации в 2020 году мероприятий  по переобучению граждан в </w:t>
            </w:r>
            <w:r w:rsidRPr="00D306CF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возрасте старше 50 лет и предпенсионного возраста, женщин, имеющих детей в возрасте до трех лет, а также работников предприятий в целях повышения производительности труда в рамках национальных проектов «Демография» и «Производительность</w:t>
            </w:r>
            <w:r>
              <w:t xml:space="preserve"> </w:t>
            </w:r>
            <w:r w:rsidRPr="00AE38FF">
              <w:rPr>
                <w:rFonts w:eastAsia="Times New Roman" w:cs="Times New Roman"/>
                <w:sz w:val="24"/>
                <w:szCs w:val="20"/>
                <w:lang w:eastAsia="ru-RU"/>
              </w:rPr>
              <w:t>труда и поддержка занятости».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 w:rsidRPr="008A71F5">
              <w:rPr>
                <w:rFonts w:eastAsia="Times New Roman" w:cs="Times New Roman"/>
                <w:sz w:val="24"/>
                <w:szCs w:val="20"/>
                <w:lang w:eastAsia="ru-RU"/>
              </w:rPr>
              <w:t>О повышении минимальной заработной платы в Калининградской области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002C3">
              <w:rPr>
                <w:rFonts w:eastAsia="Times New Roman" w:cs="Times New Roman"/>
                <w:sz w:val="24"/>
                <w:szCs w:val="20"/>
                <w:lang w:eastAsia="ru-RU"/>
              </w:rPr>
              <w:t>4. О формировании и ведении сведений о трудовой деятельности работников в электронном виде.</w:t>
            </w:r>
          </w:p>
          <w:p w:rsidR="00CD1E31" w:rsidRPr="00AF2D52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A0BD2">
              <w:rPr>
                <w:rFonts w:eastAsia="Times New Roman" w:cs="Times New Roman"/>
                <w:sz w:val="24"/>
                <w:szCs w:val="20"/>
                <w:lang w:eastAsia="ru-RU"/>
              </w:rPr>
              <w:t>5.Планируемые изменения федерального законодательства в сфере трудовой миграции.</w:t>
            </w:r>
            <w:r>
              <w:t xml:space="preserve"> </w:t>
            </w:r>
          </w:p>
        </w:tc>
      </w:tr>
      <w:tr w:rsidR="00CD1E31" w:rsidRPr="00AF2D52" w:rsidTr="001C3679">
        <w:trPr>
          <w:gridAfter w:val="3"/>
          <w:wAfter w:w="16830" w:type="dxa"/>
          <w:trHeight w:val="354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D943A3" w:rsidRDefault="00CD1E31" w:rsidP="00D943A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31" w:rsidRPr="00AF2D52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CD1E31" w:rsidRPr="006B152D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09.07.</w:t>
            </w:r>
            <w:r w:rsidRPr="004A698A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8788" w:type="dxa"/>
            <w:shd w:val="clear" w:color="auto" w:fill="auto"/>
          </w:tcPr>
          <w:p w:rsidR="00CD1E31" w:rsidRPr="000231E6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231E6">
              <w:rPr>
                <w:rFonts w:eastAsia="Times New Roman" w:cs="Times New Roman"/>
                <w:sz w:val="24"/>
                <w:szCs w:val="20"/>
                <w:lang w:eastAsia="ru-RU"/>
              </w:rPr>
              <w:t>1. О мероприятиях по улучшению доступности медицинской помощи жителям Калининградской области, в том числе по  кадровому обеспечению учреждений здравоохранения</w:t>
            </w:r>
          </w:p>
          <w:p w:rsidR="00CD1E31" w:rsidRPr="000231E6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231E6">
              <w:rPr>
                <w:rFonts w:eastAsia="Times New Roman" w:cs="Times New Roman"/>
                <w:sz w:val="24"/>
                <w:szCs w:val="20"/>
                <w:lang w:eastAsia="ru-RU"/>
              </w:rPr>
              <w:t>2. О соблюдении трудового законодательства в организациях Калининградской области, в том числе в части своевременности выплаты заработной платы, реализации мер по снижению неформальной занятости граждан и легализации  трудовых отношений, обеспечения безопасных условий  труда, прав граждан на достойный труд.</w:t>
            </w:r>
          </w:p>
          <w:p w:rsidR="00CD1E31" w:rsidRDefault="00CD1E31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231E6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О состоянии системы охраны труда в учреждениях здравоохранения Калининградской области в условиях распространения новой коронавирусной инфекции. </w:t>
            </w:r>
          </w:p>
        </w:tc>
      </w:tr>
      <w:tr w:rsidR="00CD1E31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E31" w:rsidRPr="00BF3DA8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в Республике Карелия</w:t>
            </w:r>
          </w:p>
        </w:tc>
        <w:tc>
          <w:tcPr>
            <w:tcW w:w="1418" w:type="dxa"/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CD1E31" w:rsidRPr="00AF2D52" w:rsidRDefault="00C45CB4" w:rsidP="00BF3D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Нет информац</w:t>
            </w:r>
            <w:r w:rsidR="00BF3DA8">
              <w:rPr>
                <w:rFonts w:eastAsia="Times New Roman" w:cs="Times New Roman"/>
                <w:sz w:val="24"/>
                <w:szCs w:val="20"/>
                <w:lang w:eastAsia="ru-RU"/>
              </w:rPr>
              <w:t>ии</w:t>
            </w:r>
          </w:p>
        </w:tc>
      </w:tr>
      <w:tr w:rsidR="00CD1E31" w:rsidRPr="00AF2D52" w:rsidTr="001C3679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CD1E31" w:rsidRPr="00BF3DA8" w:rsidRDefault="00CD1E31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AF2D52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AF2D52" w:rsidRDefault="00C45CB4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Нет информации</w:t>
            </w:r>
          </w:p>
        </w:tc>
      </w:tr>
      <w:tr w:rsidR="006B454C" w:rsidRPr="00AF2D52" w:rsidTr="001C3679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 w:val="restart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Межрегиональное объединение «Федерация профсоюзов Санкт-Петербурга и Ленинградской области»</w:t>
            </w:r>
          </w:p>
          <w:p w:rsidR="006B454C" w:rsidRPr="00AF2D52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Ленинградская область</w:t>
            </w:r>
          </w:p>
          <w:p w:rsidR="006B454C" w:rsidRPr="00875BC6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30.03.2020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D82E55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82E55">
              <w:rPr>
                <w:rFonts w:cs="Times New Roman"/>
                <w:sz w:val="24"/>
                <w:szCs w:val="24"/>
              </w:rPr>
              <w:t>1. О состоянии и перспективах развития рынка труда Ленинградской области в 2020 году</w:t>
            </w:r>
          </w:p>
          <w:p w:rsidR="006B454C" w:rsidRPr="00D82E55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82E55">
              <w:rPr>
                <w:rFonts w:cs="Times New Roman"/>
                <w:sz w:val="24"/>
                <w:szCs w:val="24"/>
              </w:rPr>
              <w:t>2. О возможности создания крупных трудовых проектов на территории Ленинградской области, рабочих мест и льготных условий найма на предприятиях Ленинградской области для студенческих отрядов</w:t>
            </w:r>
          </w:p>
          <w:p w:rsidR="006B454C" w:rsidRPr="00D82E55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82E55">
              <w:rPr>
                <w:rFonts w:cs="Times New Roman"/>
                <w:sz w:val="24"/>
                <w:szCs w:val="24"/>
              </w:rPr>
              <w:t>3. Об организации обучения граждан в возрасте 50 лет и старше, а также женщин, имеющих детей дошкольного возраста, в рамках национального проекта «Демография»</w:t>
            </w:r>
          </w:p>
          <w:p w:rsidR="006B454C" w:rsidRPr="00D82E55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82E55">
              <w:rPr>
                <w:rFonts w:cs="Times New Roman"/>
                <w:sz w:val="24"/>
                <w:szCs w:val="24"/>
              </w:rPr>
              <w:t xml:space="preserve">4. Об итогах социально-экономического развития Ленинградской области в 2019 году и </w:t>
            </w:r>
            <w:r w:rsidRPr="00D82E55">
              <w:rPr>
                <w:rFonts w:cs="Times New Roman"/>
                <w:bCs/>
                <w:sz w:val="24"/>
                <w:szCs w:val="24"/>
              </w:rPr>
              <w:t>перспективах развития на долгосрочный период»</w:t>
            </w:r>
          </w:p>
          <w:p w:rsidR="006B454C" w:rsidRPr="00D82E55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82E55">
              <w:rPr>
                <w:rFonts w:cs="Times New Roman"/>
                <w:sz w:val="24"/>
                <w:szCs w:val="24"/>
              </w:rPr>
              <w:lastRenderedPageBreak/>
              <w:t>5. Об организации работы по постепенному переходу к формированию и ведению работодателями трудовой деятельности работников в электронном виде</w:t>
            </w:r>
          </w:p>
          <w:p w:rsidR="006B454C" w:rsidRPr="00D82E55" w:rsidRDefault="006B454C" w:rsidP="00454788">
            <w:pPr>
              <w:spacing w:after="0" w:line="240" w:lineRule="auto"/>
              <w:ind w:firstLine="0"/>
              <w:contextualSpacing/>
              <w:rPr>
                <w:rFonts w:ascii="Arial" w:hAnsi="Arial" w:cs="Arial"/>
              </w:rPr>
            </w:pPr>
            <w:r w:rsidRPr="00D82E55">
              <w:rPr>
                <w:rFonts w:cs="Times New Roman"/>
                <w:sz w:val="24"/>
                <w:szCs w:val="24"/>
              </w:rPr>
              <w:t>6. Об итогах детской летней оздоровительной кампании в Ленинградской области в 2019 году и задачах на 2020 год</w:t>
            </w:r>
          </w:p>
        </w:tc>
      </w:tr>
      <w:tr w:rsidR="006B454C" w:rsidRPr="00AF2D52" w:rsidTr="00CD1E31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bottom w:val="nil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6B454C" w:rsidRPr="00AF2D52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28.04.2020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ситуации на рынке труда Ленинградской области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мерах поддержки безработных граждан Ленинградской области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 xml:space="preserve">3. О сохранении уровня заработной платы работников 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Ленинградской области в период «нерабочих дней» с 04.04.2020 по 30.04.2020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4. О подписании заявления Президиума Ленинградской областной трехсторонней комиссии по регулированию социально-трудовых отношений о координации согласованных мер, направленных на сдерживание новой коронавирусной инфекции (COVID-19) и сохранении социально-экономической стабильности в регионе</w:t>
            </w:r>
          </w:p>
        </w:tc>
      </w:tr>
      <w:tr w:rsidR="00CD1E31" w:rsidRPr="00AF2D52" w:rsidTr="00CD1E31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 w:val="restart"/>
            <w:tcBorders>
              <w:top w:val="nil"/>
            </w:tcBorders>
          </w:tcPr>
          <w:p w:rsidR="00CD1E31" w:rsidRPr="00AF2D52" w:rsidRDefault="00CD1E31" w:rsidP="00CD1E31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CD1E31" w:rsidRPr="00AF2D52" w:rsidRDefault="00CD1E31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30.07.2020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новых мерах налогового стимулирования промышленности Ленинградской области;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состоянии условий и охраны труда, производственного травматизма и профессиональной заболеваемости в организациях на территории Ленинградской области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3. О предоставлении мер социальной поддержки в сфере физической культуры и спорта, а также об изменениях в особенностях формирования систем оплаты труда работников государственных и муниципальных учреждений физической культуры и спорта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4. О состоянии трудовой миграции в Ленинградской области, а также стоимости патента для осуществления иностранными гражданами трудовой деятельности на территории Ленинградской области в 2020 году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5. О проектах Обязатель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>ств ст</w:t>
            </w:r>
            <w:proofErr w:type="gramEnd"/>
            <w:r w:rsidRPr="00F15158">
              <w:rPr>
                <w:rFonts w:cs="Times New Roman"/>
                <w:sz w:val="24"/>
                <w:szCs w:val="24"/>
              </w:rPr>
              <w:t>орон на 2021 год (приложений к Ленинградскому областному трехстороннему соглашению о проведении социально-экономической политики и развитии социального партнерства на 2019-2021 годы)</w:t>
            </w:r>
          </w:p>
          <w:p w:rsidR="00CD1E31" w:rsidRPr="006B4FA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 xml:space="preserve">6. О действиях сторон по 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>контролю за</w:t>
            </w:r>
            <w:proofErr w:type="gramEnd"/>
            <w:r w:rsidRPr="00F15158">
              <w:rPr>
                <w:rFonts w:cs="Times New Roman"/>
                <w:sz w:val="24"/>
                <w:szCs w:val="24"/>
              </w:rPr>
              <w:t xml:space="preserve"> выполнением Регионального соглашения о минимальной заработной плате на 2020 год.</w:t>
            </w:r>
          </w:p>
        </w:tc>
      </w:tr>
      <w:tr w:rsidR="00CD1E31" w:rsidRPr="00AF2D52" w:rsidTr="001C3679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CD1E31" w:rsidRPr="00AF2D52" w:rsidRDefault="00CD1E31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25.08.2020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функционировании и мерах поддержки учреждений оздоровления детей и граждан</w:t>
            </w:r>
          </w:p>
        </w:tc>
      </w:tr>
      <w:tr w:rsidR="00CD1E31" w:rsidRPr="00AF2D52" w:rsidTr="00CD1E31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bottom w:val="nil"/>
            </w:tcBorders>
          </w:tcPr>
          <w:p w:rsidR="00CD1E31" w:rsidRPr="00AF2D52" w:rsidRDefault="00CD1E31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CD1E31" w:rsidRPr="00AF2D52" w:rsidRDefault="00CD1E31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29.09.2020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Об основных параметрах областного бюджета Ленинградской области на 2021 год и плановый период 2022 и 2023 годов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подписании проектов Обязатель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>ств ст</w:t>
            </w:r>
            <w:proofErr w:type="gramEnd"/>
            <w:r w:rsidRPr="00F15158">
              <w:rPr>
                <w:rFonts w:cs="Times New Roman"/>
                <w:sz w:val="24"/>
                <w:szCs w:val="24"/>
              </w:rPr>
              <w:t xml:space="preserve">орон на 2021 год (Приложений к </w:t>
            </w:r>
            <w:r w:rsidRPr="00F15158">
              <w:rPr>
                <w:rFonts w:cs="Times New Roman"/>
                <w:sz w:val="24"/>
                <w:szCs w:val="24"/>
              </w:rPr>
              <w:lastRenderedPageBreak/>
              <w:t>Ленинградскому областному трехстороннему соглашению о проведении социально-экономической политики и развитии социального партнерства на 2019-2021 годы) и Регионального соглашения о минимальной заработной плате в Ленинградской области на 2021 год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3. О формировании перечня субъектов малого и среднего предпринимательства, имеющих статус социального предприятия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4. О недопущении продажи, перепрофилирования и изменения функционального назначения действующих стационарных загородных детских оздоровительных лагерей, находящихся в собственности Ленинградской области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5. О состоянии трудовой миграции в Ленинградской области, а также стоимости патента для осуществления иностранными гражданами трудовой деятельности на территории Ленинградской области в 2020 году</w:t>
            </w:r>
          </w:p>
          <w:p w:rsidR="00CD1E31" w:rsidRPr="00F15158" w:rsidRDefault="00CD1E31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6. О ситуации с расследованием несчастных случаев в организациях на территории Ленинградской области</w:t>
            </w:r>
          </w:p>
          <w:p w:rsidR="00CD1E31" w:rsidRPr="00F15158" w:rsidRDefault="00CD1E31" w:rsidP="00454788">
            <w:pPr>
              <w:pStyle w:val="14"/>
              <w:ind w:firstLine="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7. Профилактика ВИЧ-инфекции среди работающего населения Ленинградской области</w:t>
            </w:r>
          </w:p>
        </w:tc>
      </w:tr>
      <w:tr w:rsidR="006B454C" w:rsidRPr="00AF2D52" w:rsidTr="00454788">
        <w:trPr>
          <w:gridAfter w:val="3"/>
          <w:wAfter w:w="16830" w:type="dxa"/>
          <w:trHeight w:val="279"/>
        </w:trPr>
        <w:tc>
          <w:tcPr>
            <w:tcW w:w="846" w:type="dxa"/>
            <w:gridSpan w:val="2"/>
            <w:vMerge w:val="restart"/>
            <w:tcBorders>
              <w:top w:val="nil"/>
            </w:tcBorders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nil"/>
            </w:tcBorders>
            <w:shd w:val="clear" w:color="auto" w:fill="auto"/>
          </w:tcPr>
          <w:p w:rsidR="006B454C" w:rsidRPr="00AF2D52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22.12.2020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задолженности по заработной плате в организациях Ленинградской области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Об организации работы по ликвидации объектов накопленного вреда окружающей среде, находящихся на территории Ленинградской области, как реального источника негативного воздействия на окружающую среду региона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3. О со</w:t>
            </w:r>
            <w:r>
              <w:rPr>
                <w:rFonts w:cs="Times New Roman"/>
                <w:sz w:val="24"/>
                <w:szCs w:val="24"/>
              </w:rPr>
              <w:t>стоянии социального партнерства</w:t>
            </w:r>
            <w:r w:rsidRPr="00F15158">
              <w:rPr>
                <w:rFonts w:cs="Times New Roman"/>
                <w:sz w:val="24"/>
                <w:szCs w:val="24"/>
              </w:rPr>
              <w:t xml:space="preserve"> в Ленинградской области в 2020 году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4. Об изменениях тарифов на электрическую и тепловую энергию, т</w:t>
            </w:r>
            <w:r>
              <w:rPr>
                <w:rFonts w:cs="Times New Roman"/>
                <w:sz w:val="24"/>
                <w:szCs w:val="24"/>
              </w:rPr>
              <w:t xml:space="preserve">арифов на жилищно-коммунальные </w:t>
            </w:r>
            <w:r w:rsidRPr="00F15158">
              <w:rPr>
                <w:rFonts w:cs="Times New Roman"/>
                <w:sz w:val="24"/>
                <w:szCs w:val="24"/>
              </w:rPr>
              <w:t>и транспортные услуги для населения на 2021 год</w:t>
            </w:r>
          </w:p>
          <w:p w:rsidR="006B454C" w:rsidRPr="00F15158" w:rsidRDefault="006B454C" w:rsidP="00454788">
            <w:pPr>
              <w:pStyle w:val="Standard"/>
              <w:jc w:val="both"/>
            </w:pPr>
            <w:r w:rsidRPr="00F15158">
              <w:t>5. О плане работы ЛОТК на 2021 год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454788" w:rsidRPr="00AF2D52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г. Санкт-Петербург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29.01.2020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рассмотрении обращения АО «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АЭМ-технологии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>» Государственной корпорации «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Росатом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» о переносе сроков плановой проверки Государственной инспекции труда в г. Санкт-Петербурге с июня 2020 на первую половину 2021 года в связи 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F15158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>масштабной</w:t>
            </w:r>
            <w:proofErr w:type="gramEnd"/>
            <w:r w:rsidRPr="00F15158">
              <w:rPr>
                <w:rFonts w:cs="Times New Roman"/>
                <w:sz w:val="24"/>
                <w:szCs w:val="24"/>
              </w:rPr>
              <w:t xml:space="preserve"> реорганизацией производства</w:t>
            </w:r>
          </w:p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F15158">
              <w:rPr>
                <w:rFonts w:cs="Times New Roman"/>
                <w:sz w:val="24"/>
                <w:szCs w:val="24"/>
              </w:rPr>
              <w:t xml:space="preserve">Рассмотрение вопроса об объявлении 31 декабря выходным днем (по обращению </w:t>
            </w:r>
            <w:r w:rsidRPr="00875BC6">
              <w:rPr>
                <w:rFonts w:cs="Times New Roman"/>
                <w:sz w:val="24"/>
                <w:szCs w:val="24"/>
              </w:rPr>
              <w:t>члена Общественной</w:t>
            </w:r>
            <w:r w:rsidRPr="00F15158">
              <w:rPr>
                <w:rFonts w:cs="Times New Roman"/>
                <w:sz w:val="24"/>
                <w:szCs w:val="24"/>
              </w:rPr>
              <w:t xml:space="preserve"> палаты РФ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Хамзаева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 С.С.</w:t>
            </w:r>
            <w:proofErr w:type="gramEnd"/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03.03.2020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сверке и уточнении информации о несчастных случаях, произошедших с работниками организаций и индивидуальных предпринимателей города в первом полугодии 2019 года</w:t>
            </w:r>
          </w:p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новой коронавирусной инфекции (COVID-19)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 w:val="restart"/>
            <w:tcBorders>
              <w:top w:val="nil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03.04.2020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Об обеспечении санитарно-эпидемиологического благополучия населения Санкт-Петербурга в связи с распространением новой коронавирусной инфекции (COVID-19)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27.05.2020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 xml:space="preserve">1. О внесении в отраслевые соглашения организаций, финансируемых из бюджета Санкт-Петербурга, следующего дополнения: О рассмотрении коллективных обращений работников СПб ГБУЗ «Городская поликлиника № 91» Красносельского района Санкт-Петербурга </w:t>
            </w:r>
            <w:r w:rsidRPr="00F15158">
              <w:rPr>
                <w:rFonts w:cs="Times New Roman"/>
                <w:sz w:val="24"/>
                <w:szCs w:val="24"/>
              </w:rPr>
              <w:br/>
              <w:t xml:space="preserve">и СПб ГБУЗ «Городская поликлиника № 106 Красносельского района </w:t>
            </w:r>
            <w:r w:rsidRPr="00F15158">
              <w:rPr>
                <w:rFonts w:cs="Times New Roman"/>
                <w:sz w:val="24"/>
                <w:szCs w:val="24"/>
              </w:rPr>
              <w:br/>
              <w:t>Санкт-Петербурга»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23.06.2020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F26168">
              <w:rPr>
                <w:rFonts w:eastAsia="Times New Roman" w:cs="Times New Roman"/>
                <w:sz w:val="24"/>
                <w:szCs w:val="20"/>
                <w:lang w:eastAsia="ru-RU"/>
              </w:rPr>
              <w:t>.О Ситуации на рынке труда на территории Санкт-Петербурга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547E38">
              <w:rPr>
                <w:rFonts w:eastAsia="Times New Roman" w:cs="Times New Roman"/>
                <w:sz w:val="24"/>
                <w:szCs w:val="20"/>
                <w:lang w:eastAsia="ru-RU"/>
              </w:rPr>
              <w:t>Об особенностях проведения детской оздоровительной кампании 2020 года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454788" w:rsidRPr="00F15158" w:rsidRDefault="00454788" w:rsidP="00454788">
            <w:pPr>
              <w:pStyle w:val="aeoaeno12"/>
              <w:spacing w:line="240" w:lineRule="auto"/>
              <w:ind w:firstLine="0"/>
            </w:pPr>
            <w:r>
              <w:rPr>
                <w:szCs w:val="20"/>
              </w:rPr>
              <w:t>3.</w:t>
            </w:r>
            <w:r>
              <w:t xml:space="preserve"> </w:t>
            </w:r>
            <w:r w:rsidRPr="00117FB7">
              <w:rPr>
                <w:szCs w:val="20"/>
              </w:rPr>
              <w:t>О выплате заработной платы работникам согласно Указу Президента РФ от 11.05.2020 №316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29.06.2020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 проекте постановления Правительства Санкт-Петербурга «О внесении изменений в постановления Правительства Санкт-Петербурга от 08.04.2016 № 256 «О системе оплаты труда работников государственных образовательных организаций Санкт-Петербурга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21.08.2020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Рассмотрение обращения заведующей отделением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15158">
              <w:rPr>
                <w:rFonts w:cs="Times New Roman"/>
                <w:sz w:val="24"/>
                <w:szCs w:val="24"/>
              </w:rPr>
              <w:t xml:space="preserve">Санкт-Петербургского ГБУ спортивной школы олимпийского резерва «Школа высшего спортивного мастерства по водным видам спорта им. Ю.С.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Тюкалова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» (СПБ СОШ «ШВСМ»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Дилимбетовой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 О.В.) к депутату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ЗАКСа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 Санкт-Петербурга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Ходуновой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 О.А.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03.09.2020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реализации мероприятий, направленных на предотвращение несчастных случаев</w:t>
            </w:r>
          </w:p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проведении медицинских осмотров и диспансеризации отдельным категориям работников</w:t>
            </w:r>
          </w:p>
        </w:tc>
      </w:tr>
      <w:tr w:rsidR="00454788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54788" w:rsidRPr="00CD1E31" w:rsidRDefault="00454788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454788" w:rsidRDefault="00454788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Default="00454788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08.09.2020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 проекте закона Санкт-Петербурга «О внесении изменений в Закон Санкт-Петербурга «О расчетной единице» и приостановлении действия отдельных положений Закон Санкт-Петербурга «о расчетной единице» и Закона «О системах оплаты труда работников государственных учреждений Санкт-Петербурга</w:t>
            </w:r>
          </w:p>
          <w:p w:rsidR="00454788" w:rsidRPr="00F15158" w:rsidRDefault="00454788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региональном коэффициенте к цене патента на осуществление трудовой деятельности иностранными гражданами</w:t>
            </w:r>
          </w:p>
        </w:tc>
      </w:tr>
      <w:tr w:rsidR="006B454C" w:rsidRPr="00AF2D52" w:rsidTr="006B454C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 w:val="restart"/>
            <w:tcBorders>
              <w:top w:val="nil"/>
            </w:tcBorders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09.09.2020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 проекте постановления Правительства Санкт-Петербурга «О внесении изменений в постановления Правительства Санкт-Петербурга от 02.10.2017 № 828 «О системе оплаты труда работников государственных учреждений в области физической культуры и спорта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Об обращении медицинского психолога СПб ГБУЗ «Городская поликлиник</w:t>
            </w:r>
            <w:r>
              <w:rPr>
                <w:rFonts w:cs="Times New Roman"/>
                <w:sz w:val="24"/>
                <w:szCs w:val="24"/>
              </w:rPr>
              <w:t xml:space="preserve">а № 106 Красносельского района  </w:t>
            </w:r>
            <w:r w:rsidRPr="00F15158">
              <w:rPr>
                <w:rFonts w:cs="Times New Roman"/>
                <w:sz w:val="24"/>
                <w:szCs w:val="24"/>
              </w:rPr>
              <w:t xml:space="preserve">Санкт-Петербурга» </w:t>
            </w:r>
            <w:proofErr w:type="spellStart"/>
            <w:r w:rsidRPr="00F15158">
              <w:rPr>
                <w:rFonts w:cs="Times New Roman"/>
                <w:sz w:val="24"/>
                <w:szCs w:val="24"/>
              </w:rPr>
              <w:t>Шулеповой</w:t>
            </w:r>
            <w:proofErr w:type="spellEnd"/>
            <w:r w:rsidRPr="00F15158">
              <w:rPr>
                <w:rFonts w:cs="Times New Roman"/>
                <w:sz w:val="24"/>
                <w:szCs w:val="24"/>
              </w:rPr>
              <w:t xml:space="preserve"> О.И.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1. Об основных параметрах областного бюджета на 2021 год и плановый период 2022 и 2023 годов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2. О проекте регионального соглашения о минимальной заработной плате в Санкт-Петербурге на 2021 год</w:t>
            </w:r>
          </w:p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3. О проекте Фонда социального страхования «Прямые выплаты»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 проекте регионального соглашения о минимальной заработной плате в Санкт-Петербурге на 2021 год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23.11.2020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 выделении квоты предоставления путевок на категорию «дети работающих граждан» при организации отдыха детей и молодежи Санкт-Петербурга в 2021 году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26.11.2020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 проекте постановления Правительства Санкт-Петербурга «О внесении изменений в постановления Правительства Санкт-Петербурга от 25.05.2004 № 806 «О Комитете по культуре Санкт-Петербурга» и от 01.11.2005 № 1677 «О системе оплаты труда работников государственных учреждений культуры Санкт-Петербурга»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08.12.2020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 xml:space="preserve">О проекте постановления Правительства Санкт-Петербурга «О внесении изменений в постановления Правительства Санкт-Петербурга от 21.12.2005 № 1960 «О системе оплаты труда работников государственных жилищных учреждений Санкт-Петербурга»  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bottom w:val="nil"/>
            </w:tcBorders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09.12.2020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Об установлении тарифов, подлежащих государственному регулированию, на территории Санкт-Петербурга с 01.07.2021 год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 w:val="restart"/>
            <w:tcBorders>
              <w:top w:val="nil"/>
            </w:tcBorders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10.12.2020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Рассмотрение обращения председателя Территориальной профсоюзной организации Санкт-Петербурга и Ленинградской области профсоюза работников нефтяной, газовой отраслей промышленности и строительства В.П. Вереитинова о ситуации с принуждением работников ФГУП «РНЦ «Прикладная химия» к выходу из профсоюзной организации</w:t>
            </w:r>
          </w:p>
        </w:tc>
      </w:tr>
      <w:tr w:rsidR="006B454C" w:rsidRPr="00AF2D52" w:rsidTr="00454788">
        <w:trPr>
          <w:gridAfter w:val="3"/>
          <w:wAfter w:w="16830" w:type="dxa"/>
          <w:trHeight w:val="538"/>
        </w:trPr>
        <w:tc>
          <w:tcPr>
            <w:tcW w:w="846" w:type="dxa"/>
            <w:gridSpan w:val="2"/>
            <w:vMerge/>
            <w:tcBorders>
              <w:top w:val="single" w:sz="4" w:space="0" w:color="auto"/>
            </w:tcBorders>
          </w:tcPr>
          <w:p w:rsidR="006B454C" w:rsidRPr="00CD1E31" w:rsidRDefault="006B454C" w:rsidP="00CD1E31">
            <w:pPr>
              <w:spacing w:after="0" w:line="240" w:lineRule="auto"/>
              <w:ind w:left="283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6B454C" w:rsidRDefault="006B454C" w:rsidP="00CD1E3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23.12.2020</w:t>
            </w:r>
          </w:p>
        </w:tc>
        <w:tc>
          <w:tcPr>
            <w:tcW w:w="8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15158" w:rsidRDefault="006B454C" w:rsidP="00454788">
            <w:pPr>
              <w:spacing w:after="0" w:line="240" w:lineRule="auto"/>
              <w:ind w:right="-2" w:firstLine="0"/>
              <w:rPr>
                <w:rFonts w:cs="Times New Roman"/>
                <w:i/>
                <w:sz w:val="24"/>
                <w:szCs w:val="24"/>
              </w:rPr>
            </w:pPr>
            <w:r w:rsidRPr="00F15158">
              <w:rPr>
                <w:rFonts w:cs="Times New Roman"/>
                <w:sz w:val="24"/>
                <w:szCs w:val="24"/>
              </w:rPr>
              <w:t>Об установлении тарифов, подлежащих государственному регулированию, на территории Санкт-Петербурга на 2020 год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33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«Мурманский областной совет профессиональных союзов»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>1. О переходе на предоставление сведений о трудовой деятельности в электронном виде</w:t>
            </w:r>
          </w:p>
          <w:p w:rsidR="006B454C" w:rsidRPr="00875BC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5BC6">
              <w:rPr>
                <w:sz w:val="24"/>
                <w:szCs w:val="24"/>
              </w:rPr>
              <w:t>2. О ситуации с задолженностью по заработной плате в хозяйствующих субъектах, осуществляющих деятельность на территории Мурманской области.</w:t>
            </w:r>
          </w:p>
        </w:tc>
      </w:tr>
      <w:tr w:rsidR="006B454C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33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18.08.2020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>1. Функционирование и меры поддержки учреждений оздоровления детей и граждан Мурманской области.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33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875BC6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>1. Профсоюзы: принимаемые меры по защите трудовых прав работников предприятий Мурманской области в условиях пандемии.</w:t>
            </w:r>
          </w:p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 xml:space="preserve">2. </w:t>
            </w:r>
            <w:r w:rsidRPr="00875BC6">
              <w:rPr>
                <w:sz w:val="24"/>
                <w:szCs w:val="24"/>
                <w:lang w:val="en-US"/>
              </w:rPr>
              <w:t>COVID</w:t>
            </w:r>
            <w:r w:rsidRPr="00875BC6">
              <w:rPr>
                <w:sz w:val="24"/>
                <w:szCs w:val="24"/>
              </w:rPr>
              <w:t>-19: проблемы и пути их решения на предприятиях региона</w:t>
            </w:r>
          </w:p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>3. О региональных мерах поддержки малого и среднего предпринимательства в условиях распространения новой коронавирусной инфекции.</w:t>
            </w:r>
          </w:p>
          <w:p w:rsidR="006B454C" w:rsidRPr="00875BC6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75BC6">
              <w:rPr>
                <w:sz w:val="24"/>
                <w:szCs w:val="24"/>
              </w:rPr>
              <w:t xml:space="preserve">4. О </w:t>
            </w:r>
            <w:r w:rsidRPr="00875BC6">
              <w:rPr>
                <w:bCs/>
                <w:sz w:val="24"/>
                <w:szCs w:val="24"/>
              </w:rPr>
              <w:t xml:space="preserve">выплатах стимулирующего характера медицинским и иным работникам учреждений, подведомственных Министерству здравоохранения Мурманской области, непосредственно работающим с гражданами, у которых выявлена новая </w:t>
            </w:r>
            <w:proofErr w:type="spellStart"/>
            <w:r w:rsidRPr="00875BC6">
              <w:rPr>
                <w:bCs/>
                <w:sz w:val="24"/>
                <w:szCs w:val="24"/>
              </w:rPr>
              <w:t>коронавирусная</w:t>
            </w:r>
            <w:proofErr w:type="spellEnd"/>
            <w:r w:rsidRPr="00875BC6">
              <w:rPr>
                <w:bCs/>
                <w:sz w:val="24"/>
                <w:szCs w:val="24"/>
              </w:rPr>
              <w:t xml:space="preserve"> инфекция COVID-19.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DA5FC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Новгородская областная федерация профсоюзов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27.08.2020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F15158" w:rsidRDefault="006B454C" w:rsidP="00454788">
            <w:pPr>
              <w:pStyle w:val="6"/>
              <w:shd w:val="clear" w:color="auto" w:fill="auto"/>
              <w:spacing w:before="0" w:after="60" w:line="240" w:lineRule="auto"/>
              <w:ind w:right="2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1. Об итогах выполнения в 2019 году Регионального соглашения между Союзом организаций профсоюзов «Новгородская областная Федерация профсоюзов», Региональным объединением работодателей «Союз промышленников и предпринимателей Новгородской области» и Правительством Новгородской области на 2015-2017 годы (продлено на 2018 -2020 годы)</w:t>
            </w:r>
          </w:p>
          <w:p w:rsidR="006B454C" w:rsidRPr="00F15158" w:rsidRDefault="006B454C" w:rsidP="00454788">
            <w:pPr>
              <w:pStyle w:val="6"/>
              <w:numPr>
                <w:ilvl w:val="0"/>
                <w:numId w:val="34"/>
              </w:numPr>
              <w:shd w:val="clear" w:color="auto" w:fill="auto"/>
              <w:tabs>
                <w:tab w:val="left" w:pos="644"/>
              </w:tabs>
              <w:spacing w:before="0" w:after="68" w:line="240" w:lineRule="auto"/>
              <w:ind w:right="2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О реализации Обращений сторон социального партнерства «О специальной оценке условий труда» и «Об индексации заработной платы»</w:t>
            </w:r>
          </w:p>
          <w:p w:rsidR="006B454C" w:rsidRPr="00F15158" w:rsidRDefault="006B454C" w:rsidP="00454788">
            <w:pPr>
              <w:pStyle w:val="6"/>
              <w:numPr>
                <w:ilvl w:val="0"/>
                <w:numId w:val="34"/>
              </w:numPr>
              <w:shd w:val="clear" w:color="auto" w:fill="auto"/>
              <w:tabs>
                <w:tab w:val="left" w:pos="462"/>
              </w:tabs>
              <w:spacing w:before="0" w:after="71" w:line="240" w:lineRule="auto"/>
              <w:ind w:right="2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Об обеспечении выполнения планового показателя по проведению диспансеризации и проведению вакцинации от инфекционных заболеваний в рамках Национального календаря профилактических прививок населения Новгородской области</w:t>
            </w:r>
          </w:p>
          <w:p w:rsidR="006B454C" w:rsidRPr="00F15158" w:rsidRDefault="006B454C" w:rsidP="00454788">
            <w:pPr>
              <w:pStyle w:val="6"/>
              <w:numPr>
                <w:ilvl w:val="0"/>
                <w:numId w:val="34"/>
              </w:numPr>
              <w:shd w:val="clear" w:color="auto" w:fill="auto"/>
              <w:tabs>
                <w:tab w:val="left" w:pos="438"/>
              </w:tabs>
              <w:spacing w:before="0" w:after="56" w:line="240" w:lineRule="auto"/>
              <w:ind w:right="2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О защите трудовых прав работников, мерах поддержки граждан и предпринимателей Новгородской области в условиях распространения коронавирусной инфекции</w:t>
            </w:r>
          </w:p>
          <w:p w:rsidR="006B454C" w:rsidRPr="00F15158" w:rsidRDefault="006B454C" w:rsidP="00454788">
            <w:pPr>
              <w:pStyle w:val="6"/>
              <w:numPr>
                <w:ilvl w:val="0"/>
                <w:numId w:val="34"/>
              </w:numPr>
              <w:shd w:val="clear" w:color="auto" w:fill="auto"/>
              <w:tabs>
                <w:tab w:val="left" w:pos="294"/>
              </w:tabs>
              <w:spacing w:before="0" w:after="68" w:line="240" w:lineRule="auto"/>
              <w:ind w:right="20"/>
              <w:rPr>
                <w:sz w:val="24"/>
                <w:szCs w:val="24"/>
              </w:rPr>
            </w:pPr>
            <w:r w:rsidRPr="00F15158">
              <w:rPr>
                <w:sz w:val="24"/>
                <w:szCs w:val="24"/>
              </w:rPr>
              <w:t>О повестке дня и времени следующего заседания областной трехсторонней комиссии по регулированию социально-трудовых отношений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2480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Псковский областной совет профессиональных 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28.07.2020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E2480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24803">
              <w:rPr>
                <w:rFonts w:eastAsia="Calibri" w:cs="Times New Roman"/>
                <w:sz w:val="24"/>
                <w:szCs w:val="24"/>
              </w:rPr>
              <w:t>1. О внесении изменений в Закон Псковской области от 07.11.2012 № 1212-ОЗ «О квотировании рабочих мест для отдельных категорий граждан»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24803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2480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E24803" w:rsidRDefault="006B454C" w:rsidP="00454788">
            <w:pPr>
              <w:spacing w:after="0" w:line="240" w:lineRule="auto"/>
              <w:ind w:firstLine="0"/>
              <w:rPr>
                <w:rFonts w:eastAsia="Calibri" w:cs="Times New Roman"/>
              </w:rPr>
            </w:pPr>
            <w:r w:rsidRPr="00E24803">
              <w:rPr>
                <w:rFonts w:eastAsia="Calibri" w:cs="Times New Roman"/>
                <w:sz w:val="24"/>
                <w:szCs w:val="24"/>
              </w:rPr>
              <w:t>1. О ситуации на рынке труда и задачах по регулированию социально-трудовых отношений в Псковской области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24803">
              <w:rPr>
                <w:rFonts w:eastAsia="Calibri" w:cs="Times New Roman"/>
                <w:sz w:val="24"/>
                <w:szCs w:val="24"/>
              </w:rPr>
              <w:t>2.О дополнительных мерах социальной поддержки и оздоровления работников здравоохранения и образования области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24803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2480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E24803" w:rsidRDefault="006B454C" w:rsidP="00454788">
            <w:pPr>
              <w:pStyle w:val="ac"/>
            </w:pPr>
            <w:r w:rsidRPr="00E24803">
              <w:rPr>
                <w:color w:val="000000"/>
              </w:rPr>
              <w:t xml:space="preserve">1. О проектах </w:t>
            </w:r>
            <w:r w:rsidRPr="00E24803">
              <w:t>Регионального соглашения между Администрацией Псковской области, Псковскими организациями профсоюзов и региональными объединениями работодателей Псковской области на 2021-2023 годы и соглашения о минимальной заработной плате в Псковской области на 2021 год</w:t>
            </w:r>
          </w:p>
        </w:tc>
      </w:tr>
      <w:tr w:rsidR="006B454C" w:rsidRPr="00AF2D52" w:rsidTr="00C760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30"/>
        </w:trPr>
        <w:tc>
          <w:tcPr>
            <w:tcW w:w="14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B454C" w:rsidRPr="00DA5FCB" w:rsidRDefault="006B454C" w:rsidP="00454788">
            <w:pPr>
              <w:pStyle w:val="af6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5FCB">
              <w:rPr>
                <w:rFonts w:ascii="Times New Roman" w:eastAsia="Times New Roman" w:hAnsi="Times New Roman"/>
                <w:szCs w:val="28"/>
                <w:lang w:eastAsia="ru-RU"/>
              </w:rPr>
              <w:t>Южный федеральный округ</w:t>
            </w:r>
          </w:p>
        </w:tc>
      </w:tr>
      <w:tr w:rsidR="006B454C" w:rsidRPr="00AF2D52" w:rsidTr="001C3679">
        <w:trPr>
          <w:gridAfter w:val="3"/>
          <w:wAfter w:w="16830" w:type="dxa"/>
          <w:trHeight w:val="1104"/>
        </w:trPr>
        <w:tc>
          <w:tcPr>
            <w:tcW w:w="846" w:type="dxa"/>
            <w:gridSpan w:val="2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Адыгейское республиканское территориальное объединение организаций профсоюзов «Федерация профсоюзов Республики Адыгея»</w:t>
            </w:r>
          </w:p>
        </w:tc>
        <w:tc>
          <w:tcPr>
            <w:tcW w:w="1418" w:type="dxa"/>
            <w:shd w:val="clear" w:color="auto" w:fill="auto"/>
          </w:tcPr>
          <w:p w:rsidR="006B454C" w:rsidRPr="009E67DD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CA6A2D">
              <w:rPr>
                <w:rFonts w:eastAsia="Times New Roman" w:cs="Times New Roman"/>
                <w:sz w:val="24"/>
                <w:szCs w:val="20"/>
                <w:lang w:eastAsia="ru-RU"/>
              </w:rPr>
              <w:t>28.10.20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878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1C64B3">
              <w:rPr>
                <w:rFonts w:eastAsia="Times New Roman" w:cs="Times New Roman"/>
                <w:sz w:val="24"/>
                <w:szCs w:val="20"/>
                <w:lang w:eastAsia="ru-RU"/>
              </w:rPr>
              <w:t>1. О состоянии условий и охраны труда в Республике Адыгея в 2020 году.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</w:t>
            </w:r>
            <w:r w:rsidRPr="001478AA">
              <w:rPr>
                <w:rFonts w:eastAsia="Times New Roman" w:cs="Times New Roman"/>
                <w:sz w:val="24"/>
                <w:szCs w:val="20"/>
                <w:lang w:eastAsia="ru-RU"/>
              </w:rPr>
              <w:t>. О случаях производственного травматизма в организациях Республики Адыгея в 2020 году, анализе причин производственного травматизма и мерах, принимаемых по их устранению.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>
              <w:t xml:space="preserve"> </w:t>
            </w:r>
            <w:r w:rsidRPr="00BC4D53">
              <w:rPr>
                <w:rFonts w:eastAsia="Times New Roman" w:cs="Times New Roman"/>
                <w:sz w:val="24"/>
                <w:szCs w:val="20"/>
                <w:lang w:eastAsia="ru-RU"/>
              </w:rPr>
              <w:t>О плане работы трехсторонней комиссии по регулированию социально-трудовых отношений в Республике Адыгея на 2021 год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824A4">
              <w:rPr>
                <w:rFonts w:eastAsia="Times New Roman" w:cs="Times New Roman"/>
                <w:sz w:val="24"/>
                <w:szCs w:val="20"/>
                <w:lang w:eastAsia="ru-RU"/>
              </w:rPr>
              <w:t>4. О состоянии условий и охраны труда в Республике Адыгея в 2020 году.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580DCC">
              <w:rPr>
                <w:rFonts w:eastAsia="Times New Roman" w:cs="Times New Roman"/>
                <w:sz w:val="24"/>
                <w:szCs w:val="20"/>
                <w:lang w:eastAsia="ru-RU"/>
              </w:rPr>
              <w:t>5. О случаях производственного травматизма в организациях Республики Адыгея в 2020 году, анализе причин производственного травматизма и мерах, принимаемых по их устранению.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46179F">
              <w:rPr>
                <w:rFonts w:eastAsia="Times New Roman" w:cs="Times New Roman"/>
                <w:sz w:val="24"/>
                <w:szCs w:val="20"/>
                <w:lang w:eastAsia="ru-RU"/>
              </w:rPr>
              <w:t>6. О плане работы трехсторонней комиссии по регулированию социально-трудовых отношений в Республике Адыгея на 2021 год.</w:t>
            </w:r>
          </w:p>
        </w:tc>
      </w:tr>
      <w:tr w:rsidR="006B454C" w:rsidRPr="00AF2D52" w:rsidTr="001C3679">
        <w:trPr>
          <w:gridAfter w:val="3"/>
          <w:wAfter w:w="16830" w:type="dxa"/>
          <w:trHeight w:val="828"/>
        </w:trPr>
        <w:tc>
          <w:tcPr>
            <w:tcW w:w="846" w:type="dxa"/>
            <w:gridSpan w:val="2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Астраханское областное объединение организаций профсоюзов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353E5">
              <w:rPr>
                <w:rFonts w:eastAsia="Times New Roman" w:cs="Times New Roman"/>
                <w:sz w:val="24"/>
                <w:szCs w:val="24"/>
                <w:lang w:eastAsia="ru-RU"/>
              </w:rPr>
              <w:t>10.03.20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6B454C" w:rsidRPr="00E24803" w:rsidRDefault="006B454C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1.О плане работы областной трехсторонней комиссии по регулированию социально-трудовых отношений на территории Астраханской области на 2020 год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2. О реализации Указа Президента Российской Федерации от 07.05.2012 г. № 597 «О мероприятиях по реализации государственной социальной политики»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3. «О реализации регионального проекта «Старшее поколение» национального проекта «Демография» в части организации профессионального образования граждан предпенсионного возраста»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4. О ситуации на рынке труда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5. О мероприятиях по увеличению реальных располагаемых доходов и снижению уровня бедности населения Астраханской области</w:t>
            </w:r>
          </w:p>
          <w:p w:rsidR="006B454C" w:rsidRPr="00E2480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 Об итогах выполнения соглашения между Правительством Астраханской области, Союзом «Астраханское областное объединение организаций профсоюзов» и региональными объединениями работодателей Астраханской области в 2019 году (далее </w:t>
            </w:r>
            <w:proofErr w:type="gramStart"/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E24803">
              <w:rPr>
                <w:rFonts w:eastAsia="Times New Roman" w:cs="Times New Roman"/>
                <w:sz w:val="24"/>
                <w:szCs w:val="24"/>
                <w:lang w:eastAsia="ru-RU"/>
              </w:rPr>
              <w:t>оглашение)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Территориальное объединение организаций профсоюзов Волгоградской области «Волгоградский областной Совет </w:t>
            </w: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профсоюзов»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F54D4F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21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.02.2020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550E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1.Об итогах реализации Соглашения «О социально-экономическом партнерстве Администрации Волгоградской области, Союза организаций профсоюзов «Волгоградский областной Совет профессиональных союзов» и Некоммерческого партнерства «Совет директоров предприятий и организаций Волгоградской </w:t>
            </w:r>
            <w:r w:rsidRPr="00D550ED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области» на 2019-2021 годы» за 2019 год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3C6D7D">
              <w:rPr>
                <w:rFonts w:eastAsia="Times New Roman" w:cs="Times New Roman"/>
                <w:sz w:val="24"/>
                <w:szCs w:val="20"/>
                <w:lang w:eastAsia="ru-RU"/>
              </w:rPr>
              <w:t>2.Об организации отдыха и оздоровления детей в Волгоградской области в 2020 году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A0979">
              <w:rPr>
                <w:rFonts w:eastAsia="Times New Roman" w:cs="Times New Roman"/>
                <w:sz w:val="24"/>
                <w:szCs w:val="20"/>
                <w:lang w:eastAsia="ru-RU"/>
              </w:rPr>
              <w:t>3.Об организации информационно-разъяснительной работы среди граждан в части формирования и ведения сведений о трудовой деятельности работников в электронном виде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Pr="00F54D4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F6443">
              <w:rPr>
                <w:rFonts w:eastAsia="Times New Roman" w:cs="Times New Roman"/>
                <w:sz w:val="24"/>
                <w:szCs w:val="20"/>
                <w:lang w:eastAsia="ru-RU"/>
              </w:rPr>
              <w:t>06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.08.</w:t>
            </w:r>
            <w:r w:rsidRPr="000F6443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8788" w:type="dxa"/>
            <w:shd w:val="clear" w:color="auto" w:fill="auto"/>
          </w:tcPr>
          <w:p w:rsidR="006B454C" w:rsidRPr="00BC2BCB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C2BCB">
              <w:rPr>
                <w:rFonts w:eastAsia="Times New Roman" w:cs="Times New Roman"/>
                <w:sz w:val="24"/>
                <w:szCs w:val="20"/>
                <w:lang w:eastAsia="ru-RU"/>
              </w:rPr>
              <w:t>1.О функционировании и мерах поддержки учреждений оздоровления детей и граждан в Волгоградской области</w:t>
            </w:r>
          </w:p>
          <w:p w:rsidR="006B454C" w:rsidRPr="00D550ED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65102">
              <w:rPr>
                <w:rFonts w:eastAsia="Times New Roman" w:cs="Times New Roman"/>
                <w:sz w:val="24"/>
                <w:szCs w:val="20"/>
                <w:lang w:eastAsia="ru-RU"/>
              </w:rPr>
              <w:t>2. О награждении Благодарственным письмом Волгоградской областной трехсторонней комиссии по регулированию социально-трудовых отношений</w:t>
            </w:r>
          </w:p>
        </w:tc>
      </w:tr>
      <w:tr w:rsidR="006B454C" w:rsidRPr="00AF2D52" w:rsidTr="001C3679">
        <w:trPr>
          <w:gridAfter w:val="3"/>
          <w:wAfter w:w="16830" w:type="dxa"/>
          <w:trHeight w:val="279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875BC6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объединение организаций профсоюзов Республики Калмыкия – «Федерация профсоюзов Калмыкии»</w:t>
            </w:r>
            <w:r w:rsidRPr="00875BC6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BF3DA8" w:rsidRDefault="00BF3DA8" w:rsidP="00BF3D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6B454C" w:rsidRDefault="00BF3DA8" w:rsidP="00BF3D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Нет информации</w:t>
            </w:r>
          </w:p>
        </w:tc>
      </w:tr>
      <w:tr w:rsidR="006B454C" w:rsidRPr="00AF2D52" w:rsidTr="001C3679">
        <w:trPr>
          <w:gridAfter w:val="3"/>
          <w:wAfter w:w="16830" w:type="dxa"/>
          <w:trHeight w:val="699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6B454C" w:rsidRPr="00AF2D52" w:rsidRDefault="006B454C" w:rsidP="006B454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Краснодарское краевое территориальное объединение организаций профсоюзов «Краснодарский краевой совет профсоюзов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25.02.2020</w:t>
            </w:r>
          </w:p>
        </w:tc>
        <w:tc>
          <w:tcPr>
            <w:tcW w:w="8788" w:type="dxa"/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5A4EAD">
              <w:rPr>
                <w:rFonts w:eastAsia="Times New Roman" w:cs="Times New Roman"/>
                <w:sz w:val="24"/>
                <w:szCs w:val="20"/>
                <w:lang w:eastAsia="ru-RU"/>
              </w:rPr>
              <w:t>Об организации работы по формированию и ведению сведений о трудовой деятельности в электронном виде.</w:t>
            </w:r>
          </w:p>
        </w:tc>
      </w:tr>
      <w:tr w:rsidR="006B454C" w:rsidRPr="00AF2D52" w:rsidTr="001C3679">
        <w:trPr>
          <w:gridAfter w:val="3"/>
          <w:wAfter w:w="16830" w:type="dxa"/>
          <w:trHeight w:val="110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26.03.2020</w:t>
            </w:r>
          </w:p>
        </w:tc>
        <w:tc>
          <w:tcPr>
            <w:tcW w:w="878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>
              <w:t xml:space="preserve"> </w:t>
            </w:r>
            <w:r w:rsidRPr="00C233F7">
              <w:rPr>
                <w:rFonts w:eastAsia="Times New Roman" w:cs="Times New Roman"/>
                <w:sz w:val="24"/>
                <w:szCs w:val="20"/>
                <w:lang w:eastAsia="ru-RU"/>
              </w:rPr>
              <w:t>О награждении победителей регионального этапа всероссийского конкурса «Российская организация высокой социальной эффективности» в Краснодарском крае и краевого конкурса детских рисунков «Я выбираю безопасный труд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354A20">
              <w:rPr>
                <w:rFonts w:eastAsia="Times New Roman" w:cs="Times New Roman"/>
                <w:sz w:val="24"/>
                <w:szCs w:val="20"/>
                <w:lang w:eastAsia="ru-RU"/>
              </w:rPr>
              <w:t>О производственном травматизме в организациях Краснодарского края.</w:t>
            </w:r>
          </w:p>
          <w:p w:rsidR="006B454C" w:rsidRPr="006003B5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6003B5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работе по профессиональному образованию и подготовке работников квалифицированного труда (рабочих и служащих) и специалистов в Краснодарском крае. </w:t>
            </w:r>
          </w:p>
          <w:p w:rsidR="006B454C" w:rsidRPr="006003B5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6003B5">
              <w:rPr>
                <w:rFonts w:eastAsia="Times New Roman" w:cs="Times New Roman"/>
                <w:sz w:val="24"/>
                <w:szCs w:val="20"/>
                <w:lang w:eastAsia="ru-RU"/>
              </w:rPr>
              <w:t>О создании рабочих мест для организации временной занятости несовершеннолетних граждан в возрасте от 14 до 18 лет в 2020 году.</w:t>
            </w:r>
          </w:p>
          <w:p w:rsidR="006B454C" w:rsidRPr="006003B5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6003B5">
              <w:rPr>
                <w:rFonts w:eastAsia="Times New Roman" w:cs="Times New Roman"/>
                <w:sz w:val="24"/>
                <w:szCs w:val="20"/>
                <w:lang w:eastAsia="ru-RU"/>
              </w:rPr>
              <w:t>О подготовке проекта Регионального соглашения о минимальной заработной плате в Краснодарском крае на 2021-2023 годы.</w:t>
            </w:r>
          </w:p>
          <w:p w:rsidR="006B454C" w:rsidRPr="006003B5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6. </w:t>
            </w:r>
            <w:r w:rsidRPr="006003B5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состав межведомственной рабочей группы по принятию мер, направленных на сокращение неформальной занятости и легализацию трудовых отношений.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7. </w:t>
            </w:r>
            <w:r w:rsidRPr="006003B5">
              <w:rPr>
                <w:rFonts w:eastAsia="Times New Roman" w:cs="Times New Roman"/>
                <w:sz w:val="24"/>
                <w:szCs w:val="20"/>
                <w:lang w:eastAsia="ru-RU"/>
              </w:rPr>
              <w:t>О создании временной рабочей группы по разработке Регионального соглашения о минимальной заработной плате в Краснодарском крае на 2021-2023 годы.</w:t>
            </w:r>
          </w:p>
        </w:tc>
      </w:tr>
      <w:tr w:rsidR="006B454C" w:rsidRPr="00AF2D52" w:rsidTr="001C3679">
        <w:trPr>
          <w:gridAfter w:val="3"/>
          <w:wAfter w:w="16830" w:type="dxa"/>
          <w:trHeight w:val="562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10.07.2020</w:t>
            </w:r>
          </w:p>
        </w:tc>
        <w:tc>
          <w:tcPr>
            <w:tcW w:w="8788" w:type="dxa"/>
            <w:shd w:val="clear" w:color="auto" w:fill="auto"/>
          </w:tcPr>
          <w:p w:rsidR="006B454C" w:rsidRPr="00891F1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891F1F">
              <w:rPr>
                <w:rFonts w:eastAsia="Times New Roman" w:cs="Times New Roman"/>
                <w:sz w:val="24"/>
                <w:szCs w:val="20"/>
                <w:lang w:eastAsia="ru-RU"/>
              </w:rPr>
              <w:t>О создании рабочих мест для организации временной занятости  несовершеннолетних граждан  в возрасте от 14 до 18 лет в 2020 году в муниципальных образованиях Краснодарского края.</w:t>
            </w:r>
          </w:p>
          <w:p w:rsidR="006B454C" w:rsidRPr="00891F1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891F1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проведении в 2020 году регионального этапа всероссийского конкурса «Российская организация высокой социальной эффективности» в Краснодарском крае. </w:t>
            </w:r>
          </w:p>
          <w:p w:rsidR="006B454C" w:rsidRPr="00891F1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 w:rsidRPr="00891F1F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состав постоянно действующей экспертной рабочей группы для рассмотрения и оценки заявок участников регионального этапа всероссийского конкурса «Российская организация высокой социальной эффективности».</w:t>
            </w:r>
          </w:p>
          <w:p w:rsidR="006B454C" w:rsidRPr="00891F1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4.</w:t>
            </w:r>
            <w:r w:rsidRPr="00891F1F">
              <w:rPr>
                <w:rFonts w:eastAsia="Times New Roman" w:cs="Times New Roman"/>
                <w:sz w:val="24"/>
                <w:szCs w:val="20"/>
                <w:lang w:eastAsia="ru-RU"/>
              </w:rPr>
              <w:t>О легализации трудовых отношений в организациях Краснодарского края.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891F1F">
              <w:rPr>
                <w:rFonts w:eastAsia="Times New Roman" w:cs="Times New Roman"/>
                <w:sz w:val="24"/>
                <w:szCs w:val="20"/>
                <w:lang w:eastAsia="ru-RU"/>
              </w:rPr>
              <w:t>О Регламенте Краснодарской краевой трехсторонней комиссии по регулированию социально-трудовых отношений.</w:t>
            </w:r>
          </w:p>
        </w:tc>
      </w:tr>
      <w:tr w:rsidR="006B454C" w:rsidRPr="00AF2D52" w:rsidTr="00454788">
        <w:trPr>
          <w:gridAfter w:val="3"/>
          <w:wAfter w:w="16830" w:type="dxa"/>
          <w:trHeight w:val="603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11.09.2020</w:t>
            </w:r>
          </w:p>
        </w:tc>
        <w:tc>
          <w:tcPr>
            <w:tcW w:w="878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433CB">
              <w:rPr>
                <w:rFonts w:eastAsia="Times New Roman" w:cs="Times New Roman"/>
                <w:sz w:val="24"/>
                <w:szCs w:val="20"/>
                <w:lang w:eastAsia="ru-RU"/>
              </w:rPr>
              <w:t>О вопросах функционирования и мерах поддержки организаций отдыха детей и их оздоровления</w:t>
            </w:r>
          </w:p>
        </w:tc>
      </w:tr>
      <w:tr w:rsidR="006B454C" w:rsidRPr="00AF2D52" w:rsidTr="001C3679">
        <w:trPr>
          <w:gridAfter w:val="3"/>
          <w:wAfter w:w="16830" w:type="dxa"/>
          <w:trHeight w:val="110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shd w:val="clear" w:color="auto" w:fill="auto"/>
          </w:tcPr>
          <w:p w:rsidR="006B454C" w:rsidRPr="00746E24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746E24">
              <w:rPr>
                <w:rFonts w:eastAsia="Times New Roman" w:cs="Times New Roman"/>
                <w:sz w:val="24"/>
                <w:szCs w:val="20"/>
                <w:lang w:eastAsia="ru-RU"/>
              </w:rPr>
              <w:t>О проекте постановления Правительства РФ «Об установлении на 2021 год допустимой доли иностранных работников, используемых хозяйствующими субъектами, осуществляющими на территории Российской Федерации отдельные виды экономической деятельности»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746E2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Резолюции «Стране нужны рабочие места: Защитим </w:t>
            </w:r>
            <w:proofErr w:type="gramStart"/>
            <w:r w:rsidRPr="00746E24">
              <w:rPr>
                <w:rFonts w:eastAsia="Times New Roman" w:cs="Times New Roman"/>
                <w:sz w:val="24"/>
                <w:szCs w:val="20"/>
                <w:lang w:eastAsia="ru-RU"/>
              </w:rPr>
              <w:t>существующие</w:t>
            </w:r>
            <w:proofErr w:type="gramEnd"/>
            <w:r w:rsidRPr="00746E24">
              <w:rPr>
                <w:rFonts w:eastAsia="Times New Roman" w:cs="Times New Roman"/>
                <w:sz w:val="24"/>
                <w:szCs w:val="20"/>
                <w:lang w:eastAsia="ru-RU"/>
              </w:rPr>
              <w:t>, создадим новые!»</w:t>
            </w:r>
          </w:p>
        </w:tc>
      </w:tr>
      <w:tr w:rsidR="006B454C" w:rsidRPr="00AF2D52" w:rsidTr="001C3679">
        <w:trPr>
          <w:gridAfter w:val="3"/>
          <w:wAfter w:w="16830" w:type="dxa"/>
          <w:trHeight w:val="110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07.12.2020</w:t>
            </w:r>
          </w:p>
        </w:tc>
        <w:tc>
          <w:tcPr>
            <w:tcW w:w="8788" w:type="dxa"/>
            <w:shd w:val="clear" w:color="auto" w:fill="auto"/>
          </w:tcPr>
          <w:p w:rsidR="006B454C" w:rsidRPr="009A4834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A4834">
              <w:rPr>
                <w:rFonts w:eastAsia="Times New Roman" w:cs="Times New Roman"/>
                <w:sz w:val="24"/>
                <w:szCs w:val="20"/>
                <w:lang w:eastAsia="ru-RU"/>
              </w:rPr>
              <w:t>1. Об основных подходах к формированию проекта краевого бюджета и его социального раздела на 2021 год и на плановый период 2022 и 2023 годов.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A4834">
              <w:rPr>
                <w:rFonts w:eastAsia="Times New Roman" w:cs="Times New Roman"/>
                <w:sz w:val="24"/>
                <w:szCs w:val="20"/>
                <w:lang w:eastAsia="ru-RU"/>
              </w:rPr>
              <w:t>2. О дополнительном соглашении к Региональному соглашению о минимальной заработной плате в Краснодарском крае на 2018-2020 годы о продлении срока его действия на 2021-2023 годы, внесении в него изменений.</w:t>
            </w:r>
          </w:p>
        </w:tc>
      </w:tr>
      <w:tr w:rsidR="006B454C" w:rsidRPr="00AF2D52" w:rsidTr="00C760CC">
        <w:trPr>
          <w:gridAfter w:val="3"/>
          <w:wAfter w:w="16830" w:type="dxa"/>
          <w:trHeight w:val="840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11.12.2020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227B6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t>1. Об итогах летней детской оздоровительной кампании 2020 года в Краснодарском крае.</w:t>
            </w:r>
          </w:p>
          <w:p w:rsidR="006B454C" w:rsidRPr="00227B6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t>2. Об организации работы по выявлению и погашению задолженности по заработной плате работникам организаций, осуществляющих деятельность на территории Краснодарского края.</w:t>
            </w:r>
          </w:p>
          <w:p w:rsidR="006B454C" w:rsidRPr="00227B6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t>3. О ходе приема отчетности по форме СЗВ-ТД «Электронная трудовая книжка», представляемой работодателями с 01.01.2020 года.</w:t>
            </w:r>
          </w:p>
          <w:p w:rsidR="006B454C" w:rsidRPr="00227B6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Об использовании средств Фонда социального страхования на предупредительные меры по сокращению производственного травматизма и </w:t>
            </w: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профессиональных заболеваний.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7B66">
              <w:rPr>
                <w:rFonts w:eastAsia="Times New Roman" w:cs="Times New Roman"/>
                <w:sz w:val="24"/>
                <w:szCs w:val="20"/>
                <w:lang w:eastAsia="ru-RU"/>
              </w:rPr>
              <w:t>5. О плане работы Краснодарской краевой трёхсторонней комиссии по регулированию социально-трудовых отношений на 2021 год.</w:t>
            </w:r>
          </w:p>
        </w:tc>
      </w:tr>
      <w:tr w:rsidR="006B454C" w:rsidRPr="00AF2D52" w:rsidTr="001C3679">
        <w:trPr>
          <w:gridAfter w:val="3"/>
          <w:wAfter w:w="16830" w:type="dxa"/>
          <w:trHeight w:val="110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14.12.2020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21684">
              <w:rPr>
                <w:rFonts w:eastAsia="Times New Roman" w:cs="Times New Roman"/>
                <w:sz w:val="24"/>
                <w:szCs w:val="20"/>
                <w:lang w:eastAsia="ru-RU"/>
              </w:rPr>
              <w:t>1. Об итогах проведения в 2020 году регионального этапа всероссийского конкурса «Российская организация высокой социальной эффективности» в Краснодарском крае и номинировании победителей для участия в федеральном этапе конкурса.</w:t>
            </w:r>
          </w:p>
        </w:tc>
      </w:tr>
      <w:tr w:rsidR="006B454C" w:rsidRPr="00AF2D52" w:rsidTr="001C3679">
        <w:trPr>
          <w:gridAfter w:val="3"/>
          <w:wAfter w:w="16830" w:type="dxa"/>
          <w:trHeight w:val="846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021684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194A1F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положение о межведомственной рабочей группе по принятию мер, направленных на сокращение неформальной занятости и легализацию трудовых отношений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771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Ростовской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F4EA0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F4EA0">
              <w:rPr>
                <w:sz w:val="24"/>
                <w:szCs w:val="24"/>
              </w:rPr>
              <w:t>1. О мерах сторон социального партнёрства по реализации областного трёхстороннего Соглашения</w:t>
            </w:r>
          </w:p>
          <w:p w:rsidR="006B454C" w:rsidRPr="008F4EA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highlight w:val="cyan"/>
                <w:lang w:eastAsia="ru-RU"/>
              </w:rPr>
            </w:pPr>
            <w:r w:rsidRPr="008F4EA0">
              <w:rPr>
                <w:sz w:val="24"/>
                <w:szCs w:val="24"/>
              </w:rPr>
              <w:t xml:space="preserve">2. </w:t>
            </w:r>
            <w:proofErr w:type="gramStart"/>
            <w:r w:rsidRPr="008F4EA0">
              <w:rPr>
                <w:sz w:val="24"/>
                <w:szCs w:val="24"/>
              </w:rPr>
              <w:t>Об утверждении плана мероприятий по реализации обязательств Ростовского областного трёхстороннего (регионального) соглашения между Правительством Ростовской области, Федерацией Профсоюзов Ростовской Области и Союзом работодателей Ростовской области на 2020-2022 годы, плана работы областной трёхсторонней комиссии по регулированию социально-трудовых отношений на 2020 год и нового состава экспертной рабочей группы для рассмотрения и оценки заявок участников регионального этапа всероссийского конкурса «Российская организация высокой социальной</w:t>
            </w:r>
            <w:proofErr w:type="gramEnd"/>
            <w:r w:rsidRPr="008F4EA0">
              <w:rPr>
                <w:sz w:val="24"/>
                <w:szCs w:val="24"/>
              </w:rPr>
              <w:t xml:space="preserve"> эффективности в Ростовской области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484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F4EA0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F4EA0">
              <w:rPr>
                <w:sz w:val="24"/>
                <w:szCs w:val="24"/>
              </w:rPr>
              <w:t>1. О работе, проводимой социальными партнёрами, по стимулированию работодателей Ростовской области к улучшению условий труда и сохранению здоровья работников.</w:t>
            </w:r>
          </w:p>
          <w:p w:rsidR="006B454C" w:rsidRPr="008F4EA0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F4EA0">
              <w:rPr>
                <w:sz w:val="24"/>
                <w:szCs w:val="24"/>
              </w:rPr>
              <w:t xml:space="preserve">2. </w:t>
            </w:r>
            <w:proofErr w:type="gramStart"/>
            <w:r w:rsidRPr="008F4EA0">
              <w:rPr>
                <w:sz w:val="24"/>
                <w:szCs w:val="24"/>
              </w:rPr>
              <w:t>О результатах работы по осуществлению контроля за соблюдением работодателями законодательства о квотировании рабочих мест для инвалидов</w:t>
            </w:r>
            <w:proofErr w:type="gramEnd"/>
            <w:r w:rsidRPr="008F4EA0">
              <w:rPr>
                <w:sz w:val="24"/>
                <w:szCs w:val="24"/>
              </w:rPr>
              <w:t xml:space="preserve"> в Ростовской области за 2019 год.</w:t>
            </w:r>
          </w:p>
          <w:p w:rsidR="006B454C" w:rsidRPr="008F4EA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4EA0">
              <w:rPr>
                <w:sz w:val="24"/>
                <w:szCs w:val="24"/>
              </w:rPr>
              <w:t>3. О проводимой работе сторонами социального партнёрства по соблюдению предприятиями и организациями негосударственного сектора экономики обязательств, предусмотренных действующим трёхсторонним (региональным) соглашением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области, в том числе получателями мер государственной поддержки в виде субсидий из областного бюджета.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64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F4EA0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F4EA0">
              <w:rPr>
                <w:sz w:val="24"/>
                <w:szCs w:val="24"/>
              </w:rPr>
              <w:t>1. Подведение итогов и определение победителей регионального этапа ежегодного всероссийского конкурса «Российская организация высокой социальной эффективности»; «Лучший социально ориентированный работодатель Ростовской области»</w:t>
            </w:r>
          </w:p>
          <w:p w:rsidR="006B454C" w:rsidRPr="008F4EA0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8F4EA0">
              <w:rPr>
                <w:sz w:val="24"/>
                <w:szCs w:val="24"/>
              </w:rPr>
              <w:t>2. О результатах работы по повышению уровня оплаты труда в сельскохозяйственных организациях Ростовской области в целях повышения уровня жизни граждан, проживающих в сельской местности.</w:t>
            </w:r>
          </w:p>
          <w:p w:rsidR="006B454C" w:rsidRPr="008F4EA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4EA0">
              <w:rPr>
                <w:sz w:val="24"/>
                <w:szCs w:val="24"/>
              </w:rPr>
              <w:t>3. Перспективы роста доходов населения Ростовской области за счет создания благоприятных условий для развития бизнеса</w:t>
            </w:r>
          </w:p>
        </w:tc>
      </w:tr>
      <w:tr w:rsidR="006B454C" w:rsidRPr="00045174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Союз организаций профсоюзов «Федерация независимых профсоюзов Крыма»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DA8" w:rsidRDefault="00BF3DA8" w:rsidP="00BF3DA8">
            <w:pPr>
              <w:pStyle w:val="ac"/>
              <w:jc w:val="center"/>
              <w:rPr>
                <w:lang w:eastAsia="ru-RU"/>
              </w:rPr>
            </w:pPr>
          </w:p>
          <w:p w:rsidR="006B454C" w:rsidRPr="00AF2D52" w:rsidRDefault="00454788" w:rsidP="00BF3DA8">
            <w:pPr>
              <w:pStyle w:val="ac"/>
              <w:jc w:val="center"/>
              <w:rPr>
                <w:sz w:val="20"/>
                <w:lang w:eastAsia="ru-RU"/>
              </w:rPr>
            </w:pPr>
            <w:r>
              <w:rPr>
                <w:lang w:eastAsia="ru-RU"/>
              </w:rPr>
              <w:t>Заседания</w:t>
            </w:r>
            <w:r w:rsidR="006B454C" w:rsidRPr="00B52571">
              <w:rPr>
                <w:lang w:eastAsia="ru-RU"/>
              </w:rPr>
              <w:t xml:space="preserve"> </w:t>
            </w:r>
            <w:r w:rsidR="006B454C" w:rsidRPr="006B454C">
              <w:rPr>
                <w:b/>
                <w:lang w:eastAsia="ru-RU"/>
              </w:rPr>
              <w:t>не проводились</w:t>
            </w:r>
            <w:r w:rsidR="006B454C" w:rsidRPr="00B52571">
              <w:rPr>
                <w:lang w:eastAsia="ru-RU"/>
              </w:rPr>
              <w:t>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861927">
              <w:rPr>
                <w:rFonts w:eastAsia="Times New Roman" w:cs="Times New Roman"/>
                <w:sz w:val="24"/>
                <w:szCs w:val="20"/>
                <w:lang w:eastAsia="ru-RU"/>
              </w:rPr>
              <w:t>Союз «Севастопольское объединение организаций профсоюзов»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28.06.20.20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</w:pPr>
            <w:r>
              <w:t>1.О выполнении сторонами Севастопольского регионального трёхстороннего соглашения на 2019-2021 годы и Регионального соглашения о минимальной заработной плате в городе Севастополе за 2019 год</w:t>
            </w:r>
          </w:p>
          <w:p w:rsidR="006B454C" w:rsidRDefault="006B454C" w:rsidP="00454788">
            <w:pPr>
              <w:pStyle w:val="ac"/>
            </w:pPr>
            <w:r>
              <w:t>2.О ходе летней детской оздоровительной кампании 2020 года и механизме компенсации части стоимости детской путёвки, в соответствии с Законом города Севастополя от 6 мая 2020 года № 572-ЗС "О внесении изменений в Закон города Севастополя "Об обеспечении прав детей, проживающих в городе Севастополе, на отдых и оздоровление"</w:t>
            </w:r>
          </w:p>
          <w:p w:rsidR="006B454C" w:rsidRDefault="006B454C" w:rsidP="00454788">
            <w:pPr>
              <w:pStyle w:val="ac"/>
            </w:pPr>
            <w:r>
              <w:t>3. О сроках и условиях проведения городского конкурса профессионального мастерства «Севастопольские мастера-2020» и городского конкурса «На лучший коллективный договор» за 2019 г.».</w:t>
            </w:r>
          </w:p>
          <w:p w:rsidR="006B454C" w:rsidRDefault="006B454C" w:rsidP="00454788">
            <w:pPr>
              <w:pStyle w:val="ac"/>
            </w:pPr>
            <w:r>
              <w:t xml:space="preserve">4.О ходе осуществления работодателями </w:t>
            </w:r>
            <w:proofErr w:type="gramStart"/>
            <w:r>
              <w:t>г</w:t>
            </w:r>
            <w:proofErr w:type="gramEnd"/>
            <w:r>
              <w:t>. Севастополя мероприятий по формированию и ведению сведений о трудовой деятельности работников в электронном виде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5. Об оздоровлении </w:t>
            </w:r>
            <w:proofErr w:type="gramStart"/>
            <w:r>
              <w:t>работающих</w:t>
            </w:r>
            <w:proofErr w:type="gramEnd"/>
            <w:r>
              <w:t xml:space="preserve"> города Севастополя в ГУП «Пансионаты Севастополя</w:t>
            </w:r>
          </w:p>
        </w:tc>
      </w:tr>
      <w:tr w:rsidR="006B454C" w:rsidRPr="00AF2D52" w:rsidTr="001C3679">
        <w:trPr>
          <w:trHeight w:val="493"/>
        </w:trPr>
        <w:tc>
          <w:tcPr>
            <w:tcW w:w="14850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spellStart"/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Северо-Кавказский</w:t>
            </w:r>
            <w:proofErr w:type="spellEnd"/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 xml:space="preserve"> федеральный округ </w:t>
            </w:r>
          </w:p>
        </w:tc>
        <w:tc>
          <w:tcPr>
            <w:tcW w:w="5610" w:type="dxa"/>
          </w:tcPr>
          <w:p w:rsidR="006B454C" w:rsidRPr="00AF2D52" w:rsidRDefault="006B454C">
            <w:pPr>
              <w:spacing w:line="259" w:lineRule="auto"/>
              <w:ind w:firstLine="0"/>
              <w:jc w:val="left"/>
            </w:pPr>
          </w:p>
        </w:tc>
        <w:tc>
          <w:tcPr>
            <w:tcW w:w="5610" w:type="dxa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0" w:type="dxa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454C" w:rsidRPr="00AF2D52" w:rsidTr="001C3679">
        <w:trPr>
          <w:gridAfter w:val="3"/>
          <w:wAfter w:w="16830" w:type="dxa"/>
          <w:trHeight w:val="552"/>
        </w:trPr>
        <w:tc>
          <w:tcPr>
            <w:tcW w:w="846" w:type="dxa"/>
            <w:gridSpan w:val="2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Дагестан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C45CB4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B454C" w:rsidRPr="00AF2D52" w:rsidTr="001C3679">
        <w:trPr>
          <w:gridAfter w:val="3"/>
          <w:wAfter w:w="16830" w:type="dxa"/>
          <w:trHeight w:val="655"/>
        </w:trPr>
        <w:tc>
          <w:tcPr>
            <w:tcW w:w="846" w:type="dxa"/>
            <w:gridSpan w:val="2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shd w:val="clear" w:color="auto" w:fill="auto"/>
          </w:tcPr>
          <w:p w:rsidR="006B454C" w:rsidRPr="00BF3DA8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Объединения организаций профсоюзов Республики Ингушетия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1378A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1378AF" w:rsidRDefault="00C45CB4" w:rsidP="00C45CB4">
            <w:pPr>
              <w:shd w:val="clear" w:color="auto" w:fill="FFFFFF"/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BF3DA8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Кабардино-Балкарской Республики (Федерация профсоюзов Кабардино-Балкарской Республики)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C45CB4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B454C" w:rsidRPr="00E44B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Карачаево-Черкесское республиканское объединение организаций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6A" w:rsidRPr="004D3A6A" w:rsidRDefault="004D3A6A" w:rsidP="004D3A6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4D3A6A">
              <w:rPr>
                <w:rFonts w:cs="Times New Roman"/>
                <w:sz w:val="24"/>
                <w:szCs w:val="24"/>
              </w:rPr>
              <w:t>20.03.2020</w:t>
            </w:r>
          </w:p>
          <w:p w:rsidR="006B454C" w:rsidRPr="00AF2D52" w:rsidRDefault="004D3A6A" w:rsidP="004D3A6A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4D3A6A">
              <w:rPr>
                <w:rFonts w:cs="Times New Roman"/>
                <w:sz w:val="24"/>
                <w:szCs w:val="24"/>
              </w:rPr>
              <w:t>(заочно)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6A" w:rsidRDefault="004D3A6A" w:rsidP="004D3A6A">
            <w:pPr>
              <w:pStyle w:val="ac"/>
            </w:pPr>
            <w:r>
              <w:t>1. О заключении Соглашения между Правительством Карачаево-Черкесской Республики, Союзом «Карачаево-Черкесское республиканское объединение организаций профсоюзов» и региональным объединением работодателей «Союз промышленников, предпринимателей и работодателей Карачаево-Черкесии» о регулировании социально-трудовых отношений на 2020-2022 годы.</w:t>
            </w:r>
          </w:p>
          <w:p w:rsidR="006B454C" w:rsidRPr="001378AF" w:rsidRDefault="004D3A6A" w:rsidP="004D3A6A">
            <w:pPr>
              <w:pStyle w:val="ac"/>
              <w:rPr>
                <w:rFonts w:eastAsia="Times New Roman"/>
                <w:szCs w:val="24"/>
                <w:lang w:eastAsia="ru-RU"/>
              </w:rPr>
            </w:pPr>
            <w:r>
              <w:t>2. Утверждение Плана мероприятий («дорожная карта») по снижению производственного травматизма в Карачаево-Черкесской Республике на 2020-2022 годы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Республики Северная Осетия – Алания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1378A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78AF">
              <w:rPr>
                <w:rFonts w:eastAsia="Times New Roman" w:cs="Times New Roman"/>
                <w:sz w:val="24"/>
                <w:szCs w:val="24"/>
                <w:lang w:eastAsia="ru-RU"/>
              </w:rPr>
              <w:t>06.10.2020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1378AF" w:rsidRDefault="006B454C" w:rsidP="00454788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8AF">
              <w:rPr>
                <w:rFonts w:cs="Times New Roman"/>
                <w:sz w:val="24"/>
                <w:szCs w:val="24"/>
              </w:rPr>
              <w:t>1.</w:t>
            </w:r>
            <w:r w:rsidRPr="001378A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 задолженности по заработной плате в Республике Северная Осетия-Алания.</w:t>
            </w:r>
          </w:p>
          <w:p w:rsidR="006B454C" w:rsidRPr="001378AF" w:rsidRDefault="006B454C" w:rsidP="00454788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Об уровне безработицы в Республике Северная Осетия-Алания и мерах государственной поддержки безработных граждан в 2020 году.</w:t>
            </w:r>
          </w:p>
          <w:p w:rsidR="006B454C" w:rsidRPr="001378AF" w:rsidRDefault="006B454C" w:rsidP="00454788">
            <w:pPr>
              <w:shd w:val="clear" w:color="auto" w:fill="FFFFFF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378A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О детской летней оздоровительной кампании 2020 году.</w:t>
            </w:r>
          </w:p>
          <w:p w:rsidR="006B454C" w:rsidRPr="001378AF" w:rsidRDefault="006B454C" w:rsidP="00454788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8A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1378A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 проекте закона Республики Северная Осетия-Алания «О внесении изменений в статьи 4 и 7 Закона Республики Северная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Осетия-Алания «О Республиканской трехсторонней комиссии по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78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регулированию социально-трудовых отношений»</w:t>
            </w:r>
          </w:p>
        </w:tc>
      </w:tr>
      <w:tr w:rsidR="006B454C" w:rsidRPr="00AF2D52" w:rsidTr="004A33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E44B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933FB0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933FB0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23.06.2020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33FB0" w:rsidRDefault="00933FB0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1.</w:t>
            </w:r>
            <w:r w:rsidRPr="00933FB0">
              <w:rPr>
                <w:sz w:val="24"/>
                <w:szCs w:val="24"/>
              </w:rPr>
              <w:t xml:space="preserve"> </w:t>
            </w:r>
            <w:r w:rsidRPr="00933FB0">
              <w:rPr>
                <w:rFonts w:cs="Times New Roman"/>
                <w:sz w:val="24"/>
                <w:szCs w:val="24"/>
              </w:rPr>
              <w:t>О ходе реализации указов Президента Российской Федерации в части обеспечения уровня заработной платы отдельных категорий работников  государственных и муниципальных учреждений социальной сферы.</w:t>
            </w:r>
          </w:p>
          <w:p w:rsidR="00933FB0" w:rsidRPr="00933FB0" w:rsidRDefault="00933FB0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2. О мерах поддержки малого и с</w:t>
            </w:r>
            <w:r w:rsidR="002C4169">
              <w:rPr>
                <w:rFonts w:cs="Times New Roman"/>
                <w:sz w:val="24"/>
                <w:szCs w:val="24"/>
              </w:rPr>
              <w:t xml:space="preserve">реднего бизнеса на Ставрополье </w:t>
            </w:r>
            <w:r w:rsidRPr="00933FB0">
              <w:rPr>
                <w:rFonts w:cs="Times New Roman"/>
                <w:sz w:val="24"/>
                <w:szCs w:val="24"/>
              </w:rPr>
              <w:t>в период неблагоприятной эпидемиологическ</w:t>
            </w:r>
            <w:r w:rsidR="002C4169">
              <w:rPr>
                <w:rFonts w:cs="Times New Roman"/>
                <w:sz w:val="24"/>
                <w:szCs w:val="24"/>
              </w:rPr>
              <w:t xml:space="preserve">ой ситуации, вызванной </w:t>
            </w:r>
            <w:r w:rsidRPr="00933FB0">
              <w:rPr>
                <w:rFonts w:cs="Times New Roman"/>
                <w:sz w:val="24"/>
                <w:szCs w:val="24"/>
              </w:rPr>
              <w:t>распространением новой коронавирусной инфекции.</w:t>
            </w:r>
          </w:p>
          <w:p w:rsidR="00933FB0" w:rsidRPr="00933FB0" w:rsidRDefault="00933FB0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3. О соблюдении трудовых прав работников в период неблагоприятной эпидемиологической ситуации, вызванной распространением новой коронавирусной инфекции.</w:t>
            </w:r>
          </w:p>
          <w:p w:rsidR="00933FB0" w:rsidRPr="00933FB0" w:rsidRDefault="00933FB0" w:rsidP="00454788">
            <w:pPr>
              <w:spacing w:after="0" w:line="240" w:lineRule="auto"/>
              <w:ind w:firstLine="0"/>
              <w:rPr>
                <w:rFonts w:eastAsia="Batang" w:cs="Times New Roman"/>
                <w:sz w:val="24"/>
                <w:szCs w:val="24"/>
                <w:lang w:eastAsia="ko-KR"/>
              </w:rPr>
            </w:pPr>
            <w:r w:rsidRPr="00933FB0">
              <w:rPr>
                <w:rFonts w:eastAsia="Times New Roman" w:cs="Times New Roman"/>
                <w:sz w:val="24"/>
                <w:szCs w:val="24"/>
              </w:rPr>
              <w:t xml:space="preserve">4. </w:t>
            </w:r>
            <w:r w:rsidRPr="00933FB0">
              <w:rPr>
                <w:rFonts w:eastAsia="Batang" w:cs="Times New Roman"/>
                <w:sz w:val="24"/>
                <w:szCs w:val="24"/>
                <w:lang w:eastAsia="ko-KR"/>
              </w:rPr>
              <w:t>О состоянии рынка труда в Ставропольском крае.</w:t>
            </w:r>
          </w:p>
          <w:p w:rsidR="00933FB0" w:rsidRPr="001378AF" w:rsidRDefault="00933FB0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33FB0">
              <w:rPr>
                <w:rFonts w:eastAsia="Batang" w:cs="Times New Roman"/>
                <w:sz w:val="24"/>
                <w:szCs w:val="24"/>
                <w:lang w:eastAsia="ko-KR"/>
              </w:rPr>
              <w:t xml:space="preserve">5. </w:t>
            </w:r>
            <w:r w:rsidRPr="00933FB0">
              <w:rPr>
                <w:rFonts w:cs="Times New Roman"/>
                <w:sz w:val="24"/>
                <w:szCs w:val="24"/>
              </w:rPr>
              <w:t>О ситуации в организациях, допустивших случаи тяжелого травматизма и травматизма со смертельным исходом.</w:t>
            </w:r>
          </w:p>
        </w:tc>
      </w:tr>
      <w:tr w:rsidR="00933FB0" w:rsidRPr="00AF2D52" w:rsidTr="00933F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3FB0" w:rsidRPr="00AF2D52" w:rsidRDefault="00933FB0" w:rsidP="00933FB0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3FB0" w:rsidRPr="00933FB0" w:rsidRDefault="00933FB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FB0" w:rsidRDefault="00933FB0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24.09.2020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FB0" w:rsidRPr="00933FB0" w:rsidRDefault="00933FB0" w:rsidP="00933FB0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1.</w:t>
            </w:r>
            <w:r w:rsidRPr="00933FB0">
              <w:rPr>
                <w:sz w:val="24"/>
                <w:szCs w:val="24"/>
              </w:rPr>
              <w:t xml:space="preserve"> Об участии сторон  социального партнерства по реализации антикризисных мероприятий, в части,  касающейся восстановления занятости,  доходов населения и экономики Ставропольского края.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2. О прогнозе социально-экономического развития Ставропольского края на 2021 год и на период до 2023 года и основных направлениях налоговой и бюджетной  политики Ставропольского края на 2021 год и плановый период 2022 и 2023 годов.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3. О предложениях сторон Ставропольской краевой трехсторонней комиссии по регулированию социально-трудовых отношений в проект бюджета края на 2021 год и плановый период 2022 и 2023 годов.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eastAsia="Batang" w:cs="Times New Roman"/>
                <w:szCs w:val="28"/>
                <w:lang w:eastAsia="ko-KR"/>
              </w:rPr>
            </w:pPr>
            <w:r w:rsidRPr="00933FB0">
              <w:rPr>
                <w:sz w:val="24"/>
                <w:szCs w:val="24"/>
              </w:rPr>
              <w:t xml:space="preserve">4. </w:t>
            </w:r>
            <w:r w:rsidRPr="00933FB0">
              <w:rPr>
                <w:rFonts w:eastAsia="Batang" w:cs="Times New Roman"/>
                <w:sz w:val="24"/>
                <w:szCs w:val="24"/>
                <w:lang w:eastAsia="ko-KR"/>
              </w:rPr>
              <w:t>О ситуации в организациях, допустивших случаи тяжелого травматизма и травматизма со смертельным исходом.</w:t>
            </w:r>
          </w:p>
        </w:tc>
      </w:tr>
      <w:tr w:rsidR="00933FB0" w:rsidRPr="00AF2D52" w:rsidTr="00F43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B0" w:rsidRPr="00AF2D52" w:rsidRDefault="00933FB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B0" w:rsidRPr="00933FB0" w:rsidRDefault="00933FB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FB0" w:rsidRDefault="00933FB0" w:rsidP="00933FB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17.12.2020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1.О предельных уровнях цен (тарифов) на продукцию (услуги) жилищно-коммунального хозяйства и естественных монополий для потребителей Ставропольского края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2.Обеспечение пенсионных прав работающих граждан (застрахованных лиц Ставропольского края)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3. О ходе реализации регионального проекта Ставропольского края «Системные меры по повышению производительности труда»</w:t>
            </w:r>
          </w:p>
          <w:p w:rsidR="00933FB0" w:rsidRPr="00933FB0" w:rsidRDefault="00933FB0" w:rsidP="00933FB0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33FB0">
              <w:rPr>
                <w:rFonts w:cs="Times New Roman"/>
                <w:sz w:val="24"/>
                <w:szCs w:val="24"/>
              </w:rPr>
              <w:t>4. О ситуации в организациях, допустивших случаи тяжелого травматизма и травматизма со смертельным исходом</w:t>
            </w:r>
          </w:p>
          <w:p w:rsidR="00933FB0" w:rsidRPr="00933FB0" w:rsidRDefault="00933FB0" w:rsidP="00933FB0">
            <w:pPr>
              <w:pStyle w:val="Style6"/>
              <w:spacing w:line="240" w:lineRule="auto"/>
              <w:rPr>
                <w:sz w:val="26"/>
                <w:szCs w:val="26"/>
              </w:rPr>
            </w:pPr>
            <w:r w:rsidRPr="00933FB0">
              <w:t>5. О плане работы Ставропольской краевой трехсторонней комиссии по регулированию социально-трудовых отношений на 2021 год</w:t>
            </w:r>
          </w:p>
        </w:tc>
      </w:tr>
      <w:tr w:rsidR="006B454C" w:rsidRPr="00AF2D52" w:rsidTr="004A33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18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4A33C5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Чеченской Республики «Совет профсоюзов Чеченской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CB4" w:rsidRDefault="00C45CB4" w:rsidP="00C45C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454C" w:rsidRPr="00E652D5" w:rsidRDefault="00C45CB4" w:rsidP="00C45C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72"/>
        </w:trPr>
        <w:tc>
          <w:tcPr>
            <w:tcW w:w="14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B454C" w:rsidRPr="00E652D5" w:rsidRDefault="006B454C" w:rsidP="00454788">
            <w:pPr>
              <w:pStyle w:val="a6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Приволжский федеральный округ</w:t>
            </w:r>
          </w:p>
        </w:tc>
      </w:tr>
      <w:tr w:rsidR="006B454C" w:rsidRPr="00AF2D52" w:rsidTr="001C3679">
        <w:trPr>
          <w:gridAfter w:val="3"/>
          <w:wAfter w:w="16830" w:type="dxa"/>
          <w:trHeight w:val="343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Башкортостан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 реализации мер, направленных на противодействие распространению коронавирусной инфекции в Республике Башкортостан среди работников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 Разное</w:t>
            </w:r>
          </w:p>
        </w:tc>
      </w:tr>
      <w:tr w:rsidR="006B454C" w:rsidRPr="00AF2D52" w:rsidTr="001C3679">
        <w:trPr>
          <w:gridAfter w:val="3"/>
          <w:wAfter w:w="16830" w:type="dxa"/>
          <w:trHeight w:val="343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Об итогах выполнения в 2019 году Республиканского соглашения между Республиканским союзом «Федерация профсоюзов Республики Башкортостан», объединениями работодателей Республики Башкортостан и Правительством Республики Башкортостан на 2017- 2019 годы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реализации Программы «Достойный труд в Республике Башкортостан»  на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период до 2025 года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Об индексации межотраслевых соотношений и размеров тарифных ставок 1 разряда (окладов) рабочих основных профессий по видам экономической деятельности в Республике Башкортостан в 2020 году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Об организации и проведении в 2020 году конкурсов, предусмотренных пунктом 9.12 Республиканского соглашения на 2020- 2022 годы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 работе по снижению неформальной занятости населения и своевременной выплате заработной платы в Республике Башкортостан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6.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Об организации разъяснительной работы по вопросам формирования и ведения сведений о трудовой деятельности работников в электронном виде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7. </w:t>
            </w:r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предложении Государственной инспекции труда в Республике Башкортостан о рассмотрении на заседании РТК вопроса «О реализации Плана мероприятий по снижению доли предпринимателей, столкнувшихся с административным давлением во время проверок </w:t>
            </w:r>
            <w:proofErr w:type="spellStart"/>
            <w:r w:rsidRPr="003E1813">
              <w:rPr>
                <w:rFonts w:eastAsia="Times New Roman" w:cs="Times New Roman"/>
                <w:sz w:val="24"/>
                <w:szCs w:val="20"/>
                <w:lang w:eastAsia="ru-RU"/>
              </w:rPr>
              <w:t>Роструда</w:t>
            </w:r>
            <w:proofErr w:type="spellEnd"/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8. Разное</w:t>
            </w:r>
          </w:p>
        </w:tc>
      </w:tr>
      <w:tr w:rsidR="006B454C" w:rsidRPr="00AF2D52" w:rsidTr="001C3679">
        <w:trPr>
          <w:gridAfter w:val="3"/>
          <w:wAfter w:w="16830" w:type="dxa"/>
          <w:trHeight w:val="343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DA6CA4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B6145A">
              <w:rPr>
                <w:rFonts w:eastAsia="Times New Roman" w:cs="Times New Roman"/>
                <w:sz w:val="24"/>
                <w:szCs w:val="20"/>
                <w:lang w:eastAsia="ru-RU"/>
              </w:rPr>
              <w:t>О практике работы территориальных трехсторонних комиссии по регулированию социально-трудовых отношений муниципальных районов и городских округов Республики Башкортостан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механизмах организации санаторно-курортного лечения работников с привлечением средств бюджета Республики Башкортостан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функционировании и мерах поддержки учреждений оздоровления детей и граждан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соблюдении трудового законодательства и иных нормативных правовых актов, содержащих нормы трудового права, на территории республики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работе по снижению неформальной занятости населения и своевременной выплате заработной платы в Республике Башкортостан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6.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развитии независимой системы квалификаций в Республике Башкортостан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7.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реализации Плана мероприятий по снижению доли предпринимателей, столкнувшихся с административным давлением во время проверок </w:t>
            </w:r>
            <w:proofErr w:type="spellStart"/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Роструда</w:t>
            </w:r>
            <w:proofErr w:type="spellEnd"/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8.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рассмотрении проектов правовых актов в сфере труда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9.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некоторых вопросах организации и проведения республиканских конкурсов</w:t>
            </w:r>
          </w:p>
        </w:tc>
      </w:tr>
      <w:tr w:rsidR="006B454C" w:rsidRPr="00AF2D52" w:rsidTr="00C760CC">
        <w:trPr>
          <w:gridAfter w:val="3"/>
          <w:wAfter w:w="16830" w:type="dxa"/>
          <w:trHeight w:val="343"/>
        </w:trPr>
        <w:tc>
          <w:tcPr>
            <w:tcW w:w="846" w:type="dxa"/>
            <w:gridSpan w:val="2"/>
            <w:vMerge/>
            <w:tcBorders>
              <w:bottom w:val="nil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реализации мероприятий по созданию условий для формирования негосударственной сферы услуг по обеспечению государственных и муниципальных учреждений республики услугами по сопровождению основной деятельности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 xml:space="preserve">2.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Об итогах выполнения в 1 полугодии 2020 года Республиканского соглашения между Республиканским союзом «Федерация профсоюзов Республики Башкортостан», объединениями работодателей Республики Башкортостан и Правительством Республики Башкортостан на 2020-2022 годы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Об опыте работы отраслевых объединений работодателей в области социального партнерства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4.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Программу «Достойный труд в Республике Башкортостан до 2025 года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Об итогах регионального этапа всероссийского конкурса «Российская организация высокой социальной эффективности» в 2020 году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6.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проведении 7 октября 2020 года Всероссийской акции профсоюзов  в рамках Всемирного дня действий «За достойный труд!»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7.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внесении изменений в Положение о проведении регионального этапа всероссийского конкурса «Российская организация высокой социальной эффективности»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8.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 достижении показателя «Удовлетворенность предпринимателей доступностью трудовых ресурсов необходимой квалификации» в рамках участия республики в Национальном рейтинге состояния инвестиционного климата</w:t>
            </w:r>
          </w:p>
        </w:tc>
      </w:tr>
      <w:tr w:rsidR="006B454C" w:rsidRPr="00AF2D52" w:rsidTr="00C760CC">
        <w:trPr>
          <w:gridAfter w:val="3"/>
          <w:wAfter w:w="16830" w:type="dxa"/>
          <w:trHeight w:val="343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DA6CA4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29.12.2020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Об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основных показателях прогноза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социально-экономического развития Республики Башкортостан и социальных параметрах проекта б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юджета Республики Башкортостан </w:t>
            </w:r>
            <w:r w:rsidRPr="00DA6CA4">
              <w:rPr>
                <w:rFonts w:eastAsia="Times New Roman" w:cs="Times New Roman"/>
                <w:sz w:val="24"/>
                <w:szCs w:val="20"/>
                <w:lang w:eastAsia="ru-RU"/>
              </w:rPr>
              <w:t>на 2021 год и плановый период 2022 и 2023 годов</w:t>
            </w:r>
          </w:p>
          <w:p w:rsidR="006B454C" w:rsidRPr="002C4169" w:rsidRDefault="002C4169" w:rsidP="002C416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="006B454C" w:rsidRPr="002C4169">
              <w:rPr>
                <w:rFonts w:eastAsia="Times New Roman" w:cs="Times New Roman"/>
                <w:sz w:val="24"/>
                <w:szCs w:val="20"/>
                <w:lang w:eastAsia="ru-RU"/>
              </w:rPr>
              <w:t>О мерах по повышению доходов населения</w:t>
            </w:r>
          </w:p>
          <w:p w:rsidR="006B454C" w:rsidRPr="002C4169" w:rsidRDefault="002C4169" w:rsidP="002C416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 w:rsidR="006B454C" w:rsidRPr="002C4169">
              <w:rPr>
                <w:rFonts w:eastAsia="Times New Roman" w:cs="Times New Roman"/>
                <w:sz w:val="24"/>
                <w:szCs w:val="20"/>
                <w:lang w:eastAsia="ru-RU"/>
              </w:rPr>
              <w:t>Об итогах региональных этапов Всероссийского конкурса профессионального мастерства «Лучший по профессии», республиканских конкурсов «Мастера Башкортостана», «Лучшее предприятие для работающих мам», «Лучший наставник»</w:t>
            </w:r>
          </w:p>
          <w:p w:rsidR="006B454C" w:rsidRPr="002C4169" w:rsidRDefault="002C4169" w:rsidP="002C416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4.</w:t>
            </w:r>
            <w:r w:rsidR="006B454C" w:rsidRPr="002C4169">
              <w:rPr>
                <w:rFonts w:eastAsia="Times New Roman" w:cs="Times New Roman"/>
                <w:sz w:val="24"/>
                <w:szCs w:val="20"/>
                <w:lang w:eastAsia="ru-RU"/>
              </w:rPr>
              <w:t>О плане работы Республиканской трехсторонней комиссии по регулированию социально-трудовых отношений на 2021 год</w:t>
            </w:r>
          </w:p>
        </w:tc>
      </w:tr>
      <w:tr w:rsidR="006B454C" w:rsidRPr="00AF2D52" w:rsidTr="001C3679">
        <w:trPr>
          <w:gridAfter w:val="3"/>
          <w:wAfter w:w="16830" w:type="dxa"/>
          <w:trHeight w:val="584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10.07.2020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5346B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346B3">
              <w:rPr>
                <w:sz w:val="24"/>
                <w:szCs w:val="24"/>
              </w:rPr>
              <w:t>1. Об утверждении Плана работы областной трехсторонней комиссии на 2020 год</w:t>
            </w:r>
          </w:p>
          <w:p w:rsidR="006B454C" w:rsidRPr="005346B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46B3">
              <w:rPr>
                <w:kern w:val="28"/>
                <w:sz w:val="24"/>
                <w:szCs w:val="24"/>
              </w:rPr>
              <w:t>2. Об итогах выполнения в 2019 году Соглашения между Федерацией профсоюзных организаций Кировской области, объединениями работодателей и Правительством Кировской области на 2017-2019 годы</w:t>
            </w:r>
          </w:p>
        </w:tc>
      </w:tr>
      <w:tr w:rsidR="006B454C" w:rsidRPr="00AF2D52" w:rsidTr="001C3679">
        <w:trPr>
          <w:gridAfter w:val="3"/>
          <w:wAfter w:w="16830" w:type="dxa"/>
          <w:trHeight w:val="58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30.07.2020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3E1813" w:rsidRDefault="006B454C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E1813">
              <w:rPr>
                <w:rFonts w:eastAsia="Calibri" w:cs="Times New Roman"/>
                <w:sz w:val="24"/>
                <w:szCs w:val="24"/>
              </w:rPr>
              <w:t>1. О социальном партнерстве как ресурсе развития региона.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E1813">
              <w:rPr>
                <w:rFonts w:eastAsia="Calibri" w:cs="Times New Roman"/>
                <w:sz w:val="24"/>
                <w:szCs w:val="24"/>
              </w:rPr>
              <w:t xml:space="preserve">2. </w:t>
            </w:r>
            <w:r w:rsidRPr="003E1813">
              <w:rPr>
                <w:sz w:val="24"/>
                <w:szCs w:val="24"/>
              </w:rPr>
              <w:t>О ситуации на рынке труда Кировской области, сложившейся с введением ограничительных мероприятий (карантина).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E1813">
              <w:rPr>
                <w:sz w:val="24"/>
                <w:szCs w:val="24"/>
              </w:rPr>
              <w:lastRenderedPageBreak/>
              <w:t xml:space="preserve">3. </w:t>
            </w:r>
            <w:r w:rsidRPr="003E1813">
              <w:rPr>
                <w:rFonts w:eastAsia="Calibri" w:cs="Times New Roman"/>
                <w:spacing w:val="-8"/>
                <w:sz w:val="24"/>
                <w:szCs w:val="24"/>
              </w:rPr>
              <w:t>О планах и ходе реализации строительства и ремонта сельских автомобильных дорог в 2020 году министерством транспорта Кировской области</w:t>
            </w:r>
            <w:r w:rsidRPr="003E1813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6B454C" w:rsidRPr="00AF2D52" w:rsidTr="001C3679">
        <w:trPr>
          <w:gridAfter w:val="3"/>
          <w:wAfter w:w="16830" w:type="dxa"/>
          <w:trHeight w:val="58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3E1813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3E181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E1813">
              <w:rPr>
                <w:sz w:val="24"/>
                <w:szCs w:val="24"/>
              </w:rPr>
              <w:t>1. О мерах поддержки субъектов малого и среднего предпринимательства в связи с введением ограничительных мероприятий (карантина) на территории Кировской области.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E1813">
              <w:rPr>
                <w:sz w:val="24"/>
                <w:szCs w:val="24"/>
              </w:rPr>
              <w:t>2. О планах и ходе реализации газификации сельских населенных пунктов в 2020 году министерством энергетики и жилищно-коммунального хозяйства Кировской области.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E1813">
              <w:rPr>
                <w:sz w:val="24"/>
                <w:szCs w:val="24"/>
              </w:rPr>
              <w:t>3. О Всероссийской акции профсоюзов в рамках Всемирного дня действий профсоюзов «За достойный труд!»</w:t>
            </w:r>
          </w:p>
        </w:tc>
      </w:tr>
      <w:tr w:rsidR="006B454C" w:rsidRPr="00AF2D52" w:rsidTr="001C3679">
        <w:trPr>
          <w:gridAfter w:val="3"/>
          <w:wAfter w:w="16830" w:type="dxa"/>
          <w:trHeight w:val="584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3E1813" w:rsidRDefault="006B454C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E1813">
              <w:rPr>
                <w:rFonts w:cs="Times New Roman"/>
                <w:sz w:val="24"/>
                <w:szCs w:val="24"/>
              </w:rPr>
              <w:t xml:space="preserve">1. </w:t>
            </w:r>
            <w:r w:rsidRPr="003E1813">
              <w:rPr>
                <w:rFonts w:eastAsia="Calibri" w:cs="Times New Roman"/>
                <w:sz w:val="24"/>
                <w:szCs w:val="24"/>
              </w:rPr>
              <w:t xml:space="preserve">Об итогах летней оздоровительной кампании в 2020 году </w:t>
            </w:r>
            <w:r w:rsidRPr="003E1813">
              <w:rPr>
                <w:rFonts w:eastAsia="Calibri" w:cs="Times New Roman"/>
                <w:sz w:val="24"/>
                <w:szCs w:val="24"/>
              </w:rPr>
              <w:br/>
              <w:t>и задачах на 2021 год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3E1813">
              <w:rPr>
                <w:rFonts w:cs="Times New Roman"/>
                <w:sz w:val="24"/>
                <w:szCs w:val="24"/>
              </w:rPr>
              <w:t xml:space="preserve">2. </w:t>
            </w:r>
            <w:r w:rsidRPr="003E1813">
              <w:rPr>
                <w:rFonts w:eastAsia="Calibri" w:cs="Times New Roman"/>
                <w:sz w:val="24"/>
                <w:szCs w:val="24"/>
              </w:rPr>
              <w:t xml:space="preserve">О результатах работы Государственной инспекции труда </w:t>
            </w:r>
            <w:r w:rsidRPr="003E1813">
              <w:rPr>
                <w:rFonts w:eastAsia="Calibri" w:cs="Times New Roman"/>
                <w:sz w:val="24"/>
                <w:szCs w:val="24"/>
              </w:rPr>
              <w:br/>
              <w:t xml:space="preserve">в Кировской области по осуществлению </w:t>
            </w:r>
            <w:proofErr w:type="gramStart"/>
            <w:r w:rsidRPr="003E1813">
              <w:rPr>
                <w:rFonts w:eastAsia="Calibri" w:cs="Times New Roman"/>
                <w:sz w:val="24"/>
                <w:szCs w:val="24"/>
              </w:rPr>
              <w:t>контроля за</w:t>
            </w:r>
            <w:proofErr w:type="gramEnd"/>
            <w:r w:rsidRPr="003E1813">
              <w:rPr>
                <w:rFonts w:eastAsia="Calibri" w:cs="Times New Roman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организациях Кировской области</w:t>
            </w:r>
          </w:p>
          <w:p w:rsidR="006B454C" w:rsidRPr="003E181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E1813">
              <w:rPr>
                <w:rFonts w:cs="Times New Roman"/>
                <w:sz w:val="24"/>
                <w:szCs w:val="24"/>
              </w:rPr>
              <w:t xml:space="preserve">3. </w:t>
            </w:r>
            <w:r w:rsidRPr="003E1813">
              <w:rPr>
                <w:rFonts w:eastAsia="Calibri" w:cs="Times New Roman"/>
                <w:sz w:val="24"/>
                <w:szCs w:val="24"/>
              </w:rPr>
              <w:t xml:space="preserve">Об утверждении плана работы областной трехсторонней комиссии по регулированию социально-трудовых </w:t>
            </w:r>
            <w:r w:rsidRPr="003E1813">
              <w:rPr>
                <w:rFonts w:eastAsia="Calibri" w:cs="Times New Roman"/>
                <w:spacing w:val="-10"/>
                <w:sz w:val="24"/>
                <w:szCs w:val="24"/>
              </w:rPr>
              <w:t>отношений на 2021 год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Марий Эл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15.04.2020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C760C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74E0">
              <w:rPr>
                <w:rFonts w:eastAsia="Times New Roman" w:cs="Times New Roman"/>
                <w:sz w:val="24"/>
                <w:szCs w:val="20"/>
                <w:lang w:eastAsia="ru-RU"/>
              </w:rPr>
              <w:t>Декларация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="006B454C" w:rsidRPr="009B74E0">
              <w:rPr>
                <w:rFonts w:eastAsia="Times New Roman" w:cs="Times New Roman"/>
                <w:sz w:val="24"/>
                <w:szCs w:val="20"/>
                <w:lang w:eastAsia="ru-RU"/>
              </w:rPr>
              <w:t>Республиканской трехсторонней комиссии по регулированию социально-трудовых отношений по действиям работодателей и работников в условиях предотвращения распространения новой коронавирусной инфекции (COVID-19) в Республике Марий Эл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22.05.2020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45478A">
              <w:rPr>
                <w:rFonts w:eastAsia="Times New Roman" w:cs="Times New Roman"/>
                <w:sz w:val="24"/>
                <w:szCs w:val="20"/>
                <w:lang w:eastAsia="ru-RU"/>
              </w:rPr>
              <w:t>1.О выплате отпускных педагогическим работникам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 w:rsidRPr="00D363AE">
              <w:rPr>
                <w:rFonts w:eastAsia="Times New Roman" w:cs="Times New Roman"/>
                <w:sz w:val="24"/>
                <w:szCs w:val="20"/>
                <w:lang w:eastAsia="ru-RU"/>
              </w:rPr>
              <w:t>О ситуации на рынке труда Республики Марий Эл и реализации мер по содействию занятости населения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3A758D">
              <w:rPr>
                <w:rFonts w:eastAsia="Times New Roman" w:cs="Times New Roman"/>
                <w:sz w:val="24"/>
                <w:szCs w:val="20"/>
                <w:lang w:eastAsia="ru-RU"/>
              </w:rPr>
              <w:t>3.О плане работы Республиканской трехсторонней комиссии по регулированию социально-трудовых отношений на второе полугодие 2020 г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13.08.2020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E07EF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E07EFC">
              <w:rPr>
                <w:rFonts w:eastAsia="Times New Roman" w:cs="Times New Roman"/>
                <w:sz w:val="24"/>
                <w:szCs w:val="20"/>
                <w:lang w:eastAsia="ru-RU"/>
              </w:rPr>
              <w:t>О мерах, принимаемых Правительством Республики Марий Эл по созданию условий, направленных на рост производства, привлечение инвестиций в экономику региона, создание новых производств и реализацию эффективных инвестиционных проектов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07EFC">
              <w:rPr>
                <w:rFonts w:eastAsia="Times New Roman" w:cs="Times New Roman"/>
                <w:sz w:val="24"/>
                <w:szCs w:val="20"/>
                <w:lang w:eastAsia="ru-RU"/>
              </w:rPr>
              <w:t>2. Об изменении тарифов и платежей граждан за коммунальные услуги в Республике Марий Эл</w:t>
            </w:r>
          </w:p>
          <w:p w:rsidR="006B454C" w:rsidRPr="00E07EF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A318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proofErr w:type="gramStart"/>
            <w:r w:rsidRPr="009A318F">
              <w:rPr>
                <w:rFonts w:eastAsia="Times New Roman" w:cs="Times New Roman"/>
                <w:sz w:val="24"/>
                <w:szCs w:val="20"/>
                <w:lang w:eastAsia="ru-RU"/>
              </w:rPr>
              <w:t>Об увеличении доли ставок заработной платы (должностных окладов) в структуре заработной платы работников организаций бюджетной сферы в соответствии с Едиными рекомендациями Российской трехсторонней комиссии по регулированию социально-трудовых отношений по отраслям здравоохранения, образования, физической культуры и спорта (во исполнение пункта 6 раздела 1 протокола от 26 февраля 2020 г. № 1 заседания Республиканской трехсторонней комиссии по регулированию социально-трудовых отношений)</w:t>
            </w:r>
            <w:proofErr w:type="gramEnd"/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FF759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FF7593">
              <w:rPr>
                <w:rFonts w:eastAsia="Times New Roman" w:cs="Times New Roman"/>
                <w:sz w:val="24"/>
                <w:szCs w:val="20"/>
                <w:lang w:eastAsia="ru-RU"/>
              </w:rPr>
              <w:t>Взаимодействие Правительства Республики Марий Эл с контрольно-надзорными органами по соблюдению трудовых прав граждан, в том числе по обеспечению гарантий своевременности выплаты заработной платы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3C18C1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Профсоюзный </w:t>
            </w:r>
            <w:proofErr w:type="gramStart"/>
            <w:r w:rsidRPr="003C18C1">
              <w:rPr>
                <w:rFonts w:eastAsia="Times New Roman" w:cs="Times New Roman"/>
                <w:sz w:val="24"/>
                <w:szCs w:val="20"/>
                <w:lang w:eastAsia="ru-RU"/>
              </w:rPr>
              <w:t>контроль за</w:t>
            </w:r>
            <w:proofErr w:type="gramEnd"/>
            <w:r w:rsidRPr="003C18C1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соблюдением действующего трудового законодательства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0A7174">
              <w:rPr>
                <w:rFonts w:eastAsia="Times New Roman" w:cs="Times New Roman"/>
                <w:sz w:val="24"/>
                <w:szCs w:val="20"/>
                <w:lang w:eastAsia="ru-RU"/>
              </w:rPr>
              <w:t>3.Соблюдение трудового законодательства на предприятиях и организациях Республики Марий Эл в 2020 году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23825">
              <w:rPr>
                <w:rFonts w:eastAsia="Times New Roman" w:cs="Times New Roman"/>
                <w:sz w:val="24"/>
                <w:szCs w:val="20"/>
                <w:lang w:eastAsia="ru-RU"/>
              </w:rPr>
              <w:t>4. О ситуации на рынке труда Республики Марий Эл и мерах по соблюдению работодателями порядка трудоустройства иностранных граждан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C572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proofErr w:type="gramStart"/>
            <w:r w:rsidRPr="00C57252">
              <w:rPr>
                <w:rFonts w:eastAsia="Times New Roman" w:cs="Times New Roman"/>
                <w:sz w:val="24"/>
                <w:szCs w:val="20"/>
                <w:lang w:eastAsia="ru-RU"/>
              </w:rPr>
              <w:t>О Соглашении Правительства Республики Марий Эл, Союза «Объединение организаций профсоюзов Республики Марий Эл» и республиканского объединения работодателей Республиканской трехсторонней комиссии по регулированию социально-трудовых отношений подписать Соглашение между Правительством Республики Марий Эл, Союзом «Объединение организаций профсоюзов Республики Марий Эл» и республиканским объединением работодателей о реализации программ по ВИЧ/</w:t>
            </w:r>
            <w:proofErr w:type="spellStart"/>
            <w:r w:rsidRPr="00C57252">
              <w:rPr>
                <w:rFonts w:eastAsia="Times New Roman" w:cs="Times New Roman"/>
                <w:sz w:val="24"/>
                <w:szCs w:val="20"/>
                <w:lang w:eastAsia="ru-RU"/>
              </w:rPr>
              <w:t>СПИДу</w:t>
            </w:r>
            <w:proofErr w:type="spellEnd"/>
            <w:r w:rsidRPr="00C572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на рабочих местах на 2020-2022 годы</w:t>
            </w:r>
            <w:proofErr w:type="gramEnd"/>
          </w:p>
          <w:p w:rsidR="006B454C" w:rsidRPr="00FF759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6. Разное 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26.11.2020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4A2D4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4A2D43">
              <w:rPr>
                <w:rFonts w:eastAsia="Times New Roman" w:cs="Times New Roman"/>
                <w:sz w:val="24"/>
                <w:szCs w:val="20"/>
                <w:lang w:eastAsia="ru-RU"/>
              </w:rPr>
              <w:t>Об основных показателях прогноза социально-экономического развития Республики Марий Эл на 2021 год и плановый период 2022 и 2023 годов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2. </w:t>
            </w:r>
            <w:r w:rsidRPr="004A2D43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проекте закона Республики Марий </w:t>
            </w:r>
            <w:r w:rsidRPr="006B454C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Эл </w:t>
            </w:r>
            <w:r w:rsidRPr="006B454C">
              <w:rPr>
                <w:rFonts w:eastAsia="Times New Roman" w:cs="Times New Roman"/>
                <w:bCs/>
                <w:sz w:val="24"/>
                <w:szCs w:val="20"/>
                <w:lang w:eastAsia="ru-RU"/>
              </w:rPr>
              <w:t>«О республиканском бюджете Республики Марий Эл на 2021 год и на плановый период 2022 и 2023 годов»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6B454C" w:rsidRPr="004A2D43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B5F77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О плане работы Республиканской трехсторонней комиссии по регулированию социально-трудовых отношений на первое полугодие 2021 г </w:t>
            </w:r>
          </w:p>
        </w:tc>
      </w:tr>
      <w:tr w:rsidR="006B454C" w:rsidRPr="00AF2D52" w:rsidTr="006B45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23.12.2020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F386C">
              <w:rPr>
                <w:rFonts w:eastAsia="Times New Roman" w:cs="Times New Roman"/>
                <w:sz w:val="24"/>
                <w:szCs w:val="20"/>
                <w:lang w:eastAsia="ru-RU"/>
              </w:rPr>
              <w:t>1.Об итогах проведения республиканского этапа конкурса «Российская организация высокой социальной эффективности»</w:t>
            </w:r>
          </w:p>
        </w:tc>
      </w:tr>
      <w:tr w:rsidR="003A4F60" w:rsidRPr="00AF2D52" w:rsidTr="00EC3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95"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AF2D52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Мордовия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C3F9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15.01.2020</w:t>
            </w:r>
          </w:p>
          <w:p w:rsidR="003A4F60" w:rsidRDefault="003A4F60" w:rsidP="00EC3F9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C3F9D">
            <w:pPr>
              <w:pStyle w:val="ac"/>
              <w:rPr>
                <w:szCs w:val="24"/>
              </w:rPr>
            </w:pPr>
            <w:r>
              <w:t>Об одобрении отдельных проектов нормативно-правовых актов Республики Мордовия  в сфере труда (8 проектов)</w:t>
            </w:r>
          </w:p>
        </w:tc>
      </w:tr>
      <w:tr w:rsidR="003A4F60" w:rsidRPr="00AF2D52" w:rsidTr="00EC3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3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EC3F9D" w:rsidRDefault="003A4F60" w:rsidP="00EC3F9D">
            <w:pPr>
              <w:pStyle w:val="ac"/>
              <w:rPr>
                <w:szCs w:val="20"/>
              </w:rPr>
            </w:pPr>
            <w:r w:rsidRPr="00EC3F9D">
              <w:rPr>
                <w:szCs w:val="20"/>
              </w:rPr>
              <w:t>27.01.2020</w:t>
            </w:r>
          </w:p>
          <w:p w:rsidR="003A4F60" w:rsidRPr="00EC3F9D" w:rsidRDefault="003A4F60" w:rsidP="00EC3F9D">
            <w:pPr>
              <w:pStyle w:val="ac"/>
              <w:rPr>
                <w:szCs w:val="20"/>
              </w:rPr>
            </w:pPr>
            <w:r w:rsidRPr="00EC3F9D">
              <w:rPr>
                <w:szCs w:val="20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EC3F9D" w:rsidRDefault="003A4F60" w:rsidP="00EC3F9D">
            <w:pPr>
              <w:pStyle w:val="ac"/>
              <w:rPr>
                <w:szCs w:val="24"/>
              </w:rPr>
            </w:pPr>
            <w:r w:rsidRPr="00EC3F9D">
              <w:rPr>
                <w:szCs w:val="28"/>
              </w:rPr>
              <w:t>Об одобрении отдельных проектов нормативно-правовых актов Республики Мордовия  в сфере труда</w:t>
            </w:r>
            <w:r>
              <w:rPr>
                <w:szCs w:val="28"/>
              </w:rPr>
              <w:t xml:space="preserve"> (3 проекта)</w:t>
            </w:r>
          </w:p>
        </w:tc>
      </w:tr>
      <w:tr w:rsidR="003A4F60" w:rsidRPr="00AF2D52" w:rsidTr="00EC3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0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EC3F9D" w:rsidRDefault="003A4F60" w:rsidP="00EC3F9D">
            <w:pPr>
              <w:pStyle w:val="ac"/>
              <w:rPr>
                <w:szCs w:val="20"/>
              </w:rPr>
            </w:pPr>
            <w:r w:rsidRPr="00EC3F9D">
              <w:rPr>
                <w:szCs w:val="20"/>
              </w:rPr>
              <w:t>07.02.2020</w:t>
            </w:r>
          </w:p>
          <w:p w:rsidR="003A4F60" w:rsidRPr="00EC3F9D" w:rsidRDefault="003A4F60" w:rsidP="00EC3F9D">
            <w:pPr>
              <w:pStyle w:val="ac"/>
              <w:rPr>
                <w:szCs w:val="20"/>
              </w:rPr>
            </w:pPr>
            <w:r w:rsidRPr="00EC3F9D">
              <w:rPr>
                <w:szCs w:val="20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EC3F9D" w:rsidRDefault="003A4F60" w:rsidP="00EC3F9D">
            <w:pPr>
              <w:pStyle w:val="ac"/>
              <w:rPr>
                <w:szCs w:val="24"/>
              </w:rPr>
            </w:pPr>
            <w:r w:rsidRPr="00EC3F9D">
              <w:rPr>
                <w:szCs w:val="28"/>
              </w:rPr>
              <w:t>Об одобрении отдельных проектов нормативно-правовых актов Республики Мордовия  в сфере труда</w:t>
            </w:r>
            <w:r>
              <w:rPr>
                <w:szCs w:val="28"/>
              </w:rPr>
              <w:t xml:space="preserve"> (2 проекта)</w:t>
            </w:r>
          </w:p>
        </w:tc>
      </w:tr>
      <w:tr w:rsidR="003A4F60" w:rsidRPr="00AF2D52" w:rsidTr="00D321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4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14.02.2020</w:t>
            </w:r>
          </w:p>
          <w:p w:rsidR="003A4F60" w:rsidRDefault="003A4F60" w:rsidP="00D321B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szCs w:val="24"/>
              </w:rPr>
            </w:pPr>
            <w:r w:rsidRPr="001669BD">
              <w:rPr>
                <w:szCs w:val="28"/>
              </w:rPr>
              <w:t>Об одобрении отдельных проектов нормативно-правовых актов Республики Мордовия  в сфере труда</w:t>
            </w:r>
            <w:r>
              <w:rPr>
                <w:szCs w:val="28"/>
              </w:rPr>
              <w:t xml:space="preserve"> (3 проекта)</w:t>
            </w:r>
          </w:p>
        </w:tc>
      </w:tr>
      <w:tr w:rsidR="003A4F60" w:rsidRPr="00AF2D52" w:rsidTr="00D321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3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05.03.2020</w:t>
            </w:r>
          </w:p>
          <w:p w:rsidR="003A4F60" w:rsidRDefault="003A4F60" w:rsidP="00D321BD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szCs w:val="24"/>
              </w:rPr>
            </w:pPr>
            <w:r w:rsidRPr="001669BD">
              <w:rPr>
                <w:szCs w:val="28"/>
              </w:rPr>
              <w:t>Об одобрении отдельных проектов нормативно-правовых актов Республики Мордовия  в сфере труда</w:t>
            </w:r>
            <w:r>
              <w:rPr>
                <w:szCs w:val="28"/>
              </w:rPr>
              <w:t xml:space="preserve"> (6 проектов)</w:t>
            </w:r>
          </w:p>
        </w:tc>
      </w:tr>
      <w:tr w:rsidR="003A4F60" w:rsidRPr="00AF2D52" w:rsidTr="00AA52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42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25.03.2020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</w:pPr>
            <w:r>
              <w:t>1.</w:t>
            </w:r>
            <w:r w:rsidRPr="00E75872">
              <w:t>О состоянии работы по погашению просроченной задолженности, невыплате заработной платы в хозяйствующих субъектах, действующих на территории Республики Мордовия, а также в предприятиях - банкротах.</w:t>
            </w:r>
          </w:p>
          <w:p w:rsidR="003A4F60" w:rsidRDefault="003A4F60" w:rsidP="00D321BD">
            <w:pPr>
              <w:pStyle w:val="ac"/>
            </w:pPr>
            <w:r>
              <w:t xml:space="preserve">2. </w:t>
            </w:r>
            <w:r w:rsidRPr="00E75872">
              <w:t>Об организации проведения летней детской оздоровительной кампании в 2020 году</w:t>
            </w:r>
          </w:p>
          <w:p w:rsidR="003A4F60" w:rsidRDefault="003A4F60" w:rsidP="00D321BD">
            <w:pPr>
              <w:pStyle w:val="ac"/>
            </w:pPr>
            <w:r>
              <w:t xml:space="preserve">3. </w:t>
            </w:r>
            <w:r w:rsidRPr="00E75872">
              <w:t>О ходе выполнения в 2019 году Соглашения между Мордовским  республиканским союзом организаций «Федерация профсоюзов Республики Мордовия», Региональным объединением работодателей «Союз  промышленников и предпринимателей Республики Мордовия» и Правительством Республики Мордовия на 2019-2021 годы</w:t>
            </w:r>
          </w:p>
          <w:p w:rsidR="003A4F60" w:rsidRDefault="003A4F60" w:rsidP="00D321BD">
            <w:pPr>
              <w:pStyle w:val="ac"/>
            </w:pPr>
            <w:r>
              <w:t xml:space="preserve">4. </w:t>
            </w:r>
            <w:r w:rsidRPr="00E75872">
              <w:t>О реализации национальных проектов на территории Республики Мордовия по итогам 2019 года</w:t>
            </w:r>
          </w:p>
          <w:p w:rsidR="003A4F60" w:rsidRDefault="003A4F60" w:rsidP="00D321BD">
            <w:pPr>
              <w:pStyle w:val="ac"/>
            </w:pPr>
            <w:r>
              <w:t xml:space="preserve">5. </w:t>
            </w:r>
            <w:r w:rsidRPr="00E75872">
              <w:t>О подготовке квалифицированных рабочих кадров по новым востребованным специальностям для экономики Республики Мордовия. Наставничество в организации. Опыт и перспективы.</w:t>
            </w:r>
          </w:p>
          <w:p w:rsidR="003A4F60" w:rsidRDefault="003A4F60" w:rsidP="00D321BD">
            <w:pPr>
              <w:pStyle w:val="ac"/>
            </w:pPr>
            <w:r>
              <w:t xml:space="preserve">6. </w:t>
            </w:r>
            <w:r w:rsidRPr="00260087">
              <w:t>О проведении информационно-разъяснительной работы среди граждан Республики Мордовия в части формирования и ведения сведений о трудовой деятельности работников в электронном виде.</w:t>
            </w:r>
          </w:p>
          <w:p w:rsidR="003A4F60" w:rsidRDefault="003A4F60" w:rsidP="00D321BD">
            <w:pPr>
              <w:pStyle w:val="ac"/>
            </w:pPr>
            <w:r>
              <w:t xml:space="preserve">7. </w:t>
            </w:r>
            <w:r w:rsidRPr="008A2FFD">
              <w:t>О тарифах на жилищно-коммунальные услуги на 2020 год</w:t>
            </w:r>
          </w:p>
          <w:p w:rsidR="003A4F60" w:rsidRDefault="003A4F60" w:rsidP="00D321BD">
            <w:pPr>
              <w:pStyle w:val="ac"/>
            </w:pPr>
            <w:r>
              <w:t xml:space="preserve">8. </w:t>
            </w:r>
            <w:r w:rsidRPr="008A2FFD">
              <w:t>О проекте дополнительного соглашения к Соглашению между Мордовским республиканским союзом организаций профсоюзов «Федерация профсоюзов Республики Мордовия», Региональным объединением работодателей «Союз промышленников и предпринимателей Республики Мордовия» и Правительством Республики Мордовия</w:t>
            </w:r>
            <w:r>
              <w:t xml:space="preserve"> </w:t>
            </w:r>
            <w:r w:rsidRPr="008A2FFD">
              <w:t>на 2019 – 2021 годы</w:t>
            </w:r>
          </w:p>
          <w:p w:rsidR="003A4F60" w:rsidRDefault="003A4F60" w:rsidP="00D321BD">
            <w:pPr>
              <w:pStyle w:val="ac"/>
              <w:rPr>
                <w:rFonts w:cs="Times New Roman"/>
                <w:szCs w:val="24"/>
              </w:rPr>
            </w:pPr>
            <w:r>
              <w:t xml:space="preserve">9. </w:t>
            </w:r>
            <w:r w:rsidRPr="008A2FFD">
              <w:t>О первоочередных мерах по предупреждению завоза и распространения новой коронавирусной инфекции на территории Республики Мордовия</w:t>
            </w:r>
          </w:p>
        </w:tc>
      </w:tr>
      <w:tr w:rsidR="003A4F60" w:rsidRPr="00AF2D52" w:rsidTr="00C4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01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17.04.2020</w:t>
            </w:r>
          </w:p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C40FF3" w:rsidRDefault="003A4F60" w:rsidP="00C40FF3">
            <w:pPr>
              <w:pStyle w:val="ac"/>
              <w:rPr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(2 проекта)</w:t>
            </w:r>
          </w:p>
        </w:tc>
      </w:tr>
      <w:tr w:rsidR="003A4F60" w:rsidRPr="00AF2D52" w:rsidTr="00C4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3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23.04.2020</w:t>
            </w:r>
          </w:p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1</w:t>
            </w:r>
            <w:r w:rsidRPr="00C40FF3">
              <w:t xml:space="preserve"> проект)</w:t>
            </w:r>
          </w:p>
        </w:tc>
      </w:tr>
      <w:tr w:rsidR="003A4F60" w:rsidRPr="00AF2D52" w:rsidTr="00C4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5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07.05.2020</w:t>
            </w:r>
          </w:p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1</w:t>
            </w:r>
            <w:r w:rsidRPr="00C40FF3">
              <w:t xml:space="preserve"> проект)</w:t>
            </w:r>
          </w:p>
        </w:tc>
      </w:tr>
      <w:tr w:rsidR="003A4F60" w:rsidRPr="00AF2D52" w:rsidTr="00C4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5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18.05.2020</w:t>
            </w:r>
          </w:p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D321BD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1</w:t>
            </w:r>
            <w:r w:rsidRPr="00C40FF3">
              <w:t xml:space="preserve"> проект)</w:t>
            </w:r>
          </w:p>
        </w:tc>
      </w:tr>
      <w:tr w:rsidR="003A4F60" w:rsidRPr="00AF2D52" w:rsidTr="00C4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97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27.05.2020</w:t>
            </w:r>
          </w:p>
          <w:p w:rsidR="003A4F60" w:rsidRDefault="003A4F60" w:rsidP="00C40FF3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543B11">
            <w:pPr>
              <w:pStyle w:val="ac"/>
              <w:rPr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1</w:t>
            </w:r>
            <w:r w:rsidRPr="00C40FF3">
              <w:t xml:space="preserve"> проект)</w:t>
            </w:r>
          </w:p>
        </w:tc>
      </w:tr>
      <w:tr w:rsidR="003A4F60" w:rsidRPr="00AF2D52" w:rsidTr="00AA52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42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26.06.2020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543B11">
            <w:pPr>
              <w:pStyle w:val="ac"/>
            </w:pPr>
            <w:r>
              <w:t xml:space="preserve">1. </w:t>
            </w:r>
            <w:r w:rsidRPr="00716D65">
              <w:t>О состоянии работы по погашению просроченной задолженности, невыплате заработной платы в хозяйствующих субъектах, действующих на территории Республики Мордовия.</w:t>
            </w:r>
          </w:p>
          <w:p w:rsidR="003A4F60" w:rsidRDefault="003A4F60" w:rsidP="00543B11">
            <w:pPr>
              <w:pStyle w:val="ac"/>
            </w:pPr>
            <w:r>
              <w:t xml:space="preserve">2. </w:t>
            </w:r>
            <w:r w:rsidRPr="00716D65">
              <w:t>О развитии малого и среднего предпринимательства в Республике Мордовия</w:t>
            </w:r>
          </w:p>
          <w:p w:rsidR="003A4F60" w:rsidRDefault="003A4F60" w:rsidP="00543B11">
            <w:pPr>
              <w:pStyle w:val="ac"/>
            </w:pPr>
            <w:r>
              <w:t xml:space="preserve">3. </w:t>
            </w:r>
            <w:r w:rsidRPr="00716D65">
              <w:t>О внедрении в организациях Республики Мордовия систем управления охраной труда с учетом реализации семи «золотых» правил концепции «нулевого травматизма»</w:t>
            </w:r>
          </w:p>
          <w:p w:rsidR="003A4F60" w:rsidRDefault="003A4F60" w:rsidP="00543B11">
            <w:pPr>
              <w:pStyle w:val="ac"/>
            </w:pPr>
            <w:r>
              <w:t xml:space="preserve">4. </w:t>
            </w:r>
            <w:r w:rsidRPr="00716D65">
              <w:t>О состоянии работы по заключению коллективных договоров в организациях Республики Мордовия. О взаимодействии органов местного самоуправления, профсоюзов и работодателей по совершенствованию системы социального партнерства в муниципальных образованиях</w:t>
            </w:r>
          </w:p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>
              <w:t xml:space="preserve">5. </w:t>
            </w:r>
            <w:r w:rsidRPr="00716D65">
              <w:t>О предупреждении производственного травматизма – основного элемента в управлении системой охраны труда</w:t>
            </w:r>
          </w:p>
        </w:tc>
      </w:tr>
      <w:tr w:rsidR="003A4F60" w:rsidRPr="00AF2D52" w:rsidTr="00E65D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45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30.06.2020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2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E65D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711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13.07.2020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3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E65D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1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27.07.2020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2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E65D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396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DA0730" w:rsidRDefault="003A4F60" w:rsidP="00E65D7D">
            <w:pPr>
              <w:pStyle w:val="ac"/>
            </w:pPr>
            <w:r>
              <w:t>1.</w:t>
            </w:r>
            <w:r w:rsidRPr="00DA0730">
              <w:t>О состоянии работы по погашению просроченной задолженности, невыплате заработной платы в хозяйствующих субъектах, действующих на территории Республики Мордовия, а также на предприятиях – банкротах.</w:t>
            </w:r>
          </w:p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>
              <w:t xml:space="preserve">2. </w:t>
            </w:r>
            <w:r w:rsidRPr="00E51573">
              <w:t>О функционировании и мерах поддержки учреждений оздоровления детей и граждан на территории Республики Мордовия в 2020 году</w:t>
            </w:r>
          </w:p>
        </w:tc>
      </w:tr>
      <w:tr w:rsidR="003A4F60" w:rsidRPr="00AF2D52" w:rsidTr="00AA52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42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E65D7D">
            <w:pPr>
              <w:pStyle w:val="ac"/>
            </w:pPr>
            <w:r>
              <w:t xml:space="preserve">1. </w:t>
            </w:r>
            <w:r w:rsidRPr="00E75872">
              <w:t>О состоянии работы по погашению просроченной задолженности, невыплате заработной платы в хозяйствующих субъектах, действующих на территории Республики Мордовия, а также на предприятиях – банкротах.</w:t>
            </w:r>
          </w:p>
          <w:p w:rsidR="003A4F60" w:rsidRDefault="003A4F60" w:rsidP="00E65D7D">
            <w:pPr>
              <w:pStyle w:val="ac"/>
            </w:pPr>
            <w:r>
              <w:t xml:space="preserve">2. </w:t>
            </w:r>
            <w:r w:rsidRPr="00E75872">
              <w:t>О мерах, принимаемых по обеспечению соблюдения трудовых прав работников. Создание благоприятных условий для достойного труда.</w:t>
            </w:r>
          </w:p>
          <w:p w:rsidR="003A4F60" w:rsidRDefault="003A4F60" w:rsidP="00E65D7D">
            <w:pPr>
              <w:pStyle w:val="ac"/>
            </w:pPr>
            <w:r>
              <w:t xml:space="preserve">3. </w:t>
            </w:r>
            <w:r w:rsidRPr="00E75872">
              <w:t>О реализации на территории Республики Мордовия национальной цели по снижению в 2 раза уровня бедности, в том числе посредством оказания государственной социальной помощи на основании социального контракта.</w:t>
            </w:r>
          </w:p>
          <w:p w:rsidR="003A4F60" w:rsidRDefault="003A4F60" w:rsidP="00E65D7D">
            <w:pPr>
              <w:pStyle w:val="ac"/>
            </w:pPr>
            <w:r>
              <w:t xml:space="preserve">4. </w:t>
            </w:r>
            <w:r w:rsidRPr="00E75872">
              <w:t>Улучшение условий труда, социальные гарантии, своевременное медицинское обслуживание – основа качества жизни, здоровья и трудоспособности работающих граждан в Республике Мордовия.</w:t>
            </w:r>
          </w:p>
          <w:p w:rsidR="003A4F60" w:rsidRDefault="003A4F60" w:rsidP="00E65D7D">
            <w:pPr>
              <w:pStyle w:val="ac"/>
              <w:rPr>
                <w:rFonts w:cs="Times New Roman"/>
                <w:szCs w:val="24"/>
              </w:rPr>
            </w:pPr>
            <w:r>
              <w:t xml:space="preserve">5. </w:t>
            </w:r>
            <w:r w:rsidRPr="00E75872">
              <w:t>О мерах по улучшению социально-экономической и правовой защиты молодых людей.</w:t>
            </w:r>
          </w:p>
        </w:tc>
      </w:tr>
      <w:tr w:rsidR="003A4F60" w:rsidRPr="00AF2D52" w:rsidTr="008173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49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23.09.2020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8173F2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2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8173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9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28.09.2020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8173F2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5</w:t>
            </w:r>
            <w:r w:rsidRPr="00C40FF3">
              <w:t xml:space="preserve"> проект</w:t>
            </w:r>
            <w:r>
              <w:t>ов</w:t>
            </w:r>
            <w:r w:rsidRPr="00C40FF3">
              <w:t>)</w:t>
            </w:r>
          </w:p>
        </w:tc>
      </w:tr>
      <w:tr w:rsidR="003A4F60" w:rsidRPr="00AF2D52" w:rsidTr="008173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53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8173F2" w:rsidRDefault="003A4F60" w:rsidP="008173F2">
            <w:pPr>
              <w:pStyle w:val="ac"/>
              <w:rPr>
                <w:szCs w:val="20"/>
              </w:rPr>
            </w:pPr>
            <w:r w:rsidRPr="008173F2">
              <w:rPr>
                <w:szCs w:val="20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8173F2" w:rsidRDefault="003A4F60" w:rsidP="008173F2">
            <w:pPr>
              <w:pStyle w:val="ac"/>
              <w:rPr>
                <w:szCs w:val="24"/>
              </w:rPr>
            </w:pPr>
            <w:r w:rsidRPr="008173F2">
              <w:rPr>
                <w:szCs w:val="28"/>
              </w:rPr>
              <w:t xml:space="preserve">О рассмотрении Резолюции ФНПР «Стране нужны рабочие места: Защитим </w:t>
            </w:r>
            <w:proofErr w:type="gramStart"/>
            <w:r w:rsidRPr="008173F2">
              <w:rPr>
                <w:szCs w:val="28"/>
              </w:rPr>
              <w:t>существующие</w:t>
            </w:r>
            <w:proofErr w:type="gramEnd"/>
            <w:r w:rsidRPr="008173F2">
              <w:rPr>
                <w:szCs w:val="28"/>
              </w:rPr>
              <w:t>, создадим новые!»</w:t>
            </w:r>
          </w:p>
        </w:tc>
      </w:tr>
      <w:tr w:rsidR="003A4F60" w:rsidRPr="00AF2D52" w:rsidTr="00E93D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703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27.10.2020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842EF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4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4842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85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30.10.2020</w:t>
            </w:r>
          </w:p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8173F2">
            <w:pPr>
              <w:pStyle w:val="ac"/>
              <w:rPr>
                <w:rFonts w:cs="Times New Roman"/>
                <w:szCs w:val="24"/>
              </w:rPr>
            </w:pPr>
            <w:r w:rsidRPr="00C40FF3">
              <w:t>Об одобрении отдельных проектов нормативно-правовых актов Республики Мордовия  в сфере труда (</w:t>
            </w:r>
            <w:r>
              <w:t>2</w:t>
            </w:r>
            <w:r w:rsidRPr="00C40FF3">
              <w:t xml:space="preserve"> проект</w:t>
            </w:r>
            <w:r>
              <w:t>а</w:t>
            </w:r>
            <w:r w:rsidRPr="00C40FF3">
              <w:t>)</w:t>
            </w:r>
          </w:p>
        </w:tc>
      </w:tr>
      <w:tr w:rsidR="003A4F60" w:rsidRPr="00AF2D52" w:rsidTr="00AA52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42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19.11.2020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Default="003A4F60" w:rsidP="004842EF">
            <w:pPr>
              <w:pStyle w:val="ac"/>
            </w:pPr>
            <w:r>
              <w:t xml:space="preserve">1. </w:t>
            </w:r>
            <w:r w:rsidRPr="00847BF3">
              <w:t>О состоянии работы по погашению просроченной задолженности, невыплате заработной платы в хозяйствующих субъектах, действующих на территории Республики Мордовия, а также на предприятиях – банкротах.</w:t>
            </w:r>
          </w:p>
          <w:p w:rsidR="003A4F60" w:rsidRDefault="003A4F60" w:rsidP="004842EF">
            <w:pPr>
              <w:pStyle w:val="ac"/>
            </w:pPr>
            <w:r>
              <w:t xml:space="preserve">2. </w:t>
            </w:r>
            <w:r w:rsidRPr="00847BF3">
              <w:t>Об итогах социально-экономического развития Республики Мордовия за 9 месяцев 2020 года</w:t>
            </w:r>
          </w:p>
          <w:p w:rsidR="003A4F60" w:rsidRDefault="003A4F60" w:rsidP="004842EF">
            <w:pPr>
              <w:pStyle w:val="ac"/>
            </w:pPr>
            <w:r>
              <w:t xml:space="preserve">3. </w:t>
            </w:r>
            <w:r w:rsidRPr="00847BF3">
              <w:t>О реализации инвестиционных проектов и создании новых рабочих мест</w:t>
            </w:r>
          </w:p>
          <w:p w:rsidR="003A4F60" w:rsidRDefault="003A4F60" w:rsidP="004842EF">
            <w:pPr>
              <w:pStyle w:val="ac"/>
            </w:pPr>
            <w:r>
              <w:t xml:space="preserve">4. </w:t>
            </w:r>
            <w:r w:rsidRPr="00847BF3">
              <w:t>О диспансеризации определенных гру</w:t>
            </w:r>
            <w:proofErr w:type="gramStart"/>
            <w:r w:rsidRPr="00847BF3">
              <w:t>пп взр</w:t>
            </w:r>
            <w:proofErr w:type="gramEnd"/>
            <w:r w:rsidRPr="00847BF3">
              <w:t>ослого населения по итогам 9 месяцев 2020 года</w:t>
            </w:r>
          </w:p>
          <w:p w:rsidR="003A4F60" w:rsidRDefault="003A4F60" w:rsidP="004842EF">
            <w:pPr>
              <w:pStyle w:val="ac"/>
            </w:pPr>
            <w:r>
              <w:t xml:space="preserve">5. </w:t>
            </w:r>
            <w:r w:rsidRPr="00847BF3">
              <w:t>О подведении итогов и определении победителей регионального этапа всероссийского конкурса «Российская организация высокой социальной эффективности»</w:t>
            </w:r>
          </w:p>
          <w:p w:rsidR="003A4F60" w:rsidRDefault="003A4F60" w:rsidP="004842EF">
            <w:pPr>
              <w:pStyle w:val="ac"/>
              <w:rPr>
                <w:rFonts w:cs="Times New Roman"/>
                <w:szCs w:val="24"/>
              </w:rPr>
            </w:pPr>
            <w:r>
              <w:t xml:space="preserve">6. </w:t>
            </w:r>
            <w:r w:rsidRPr="006A0998">
              <w:t>О плане работы Мордовской республиканской трехсторонней комиссии по регулированию социально-трудовых отношений на 2021 год</w:t>
            </w:r>
          </w:p>
        </w:tc>
      </w:tr>
      <w:tr w:rsidR="003A4F60" w:rsidRPr="00AF2D52" w:rsidTr="004842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49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4842EF">
            <w:pPr>
              <w:pStyle w:val="ac"/>
            </w:pPr>
            <w:r w:rsidRPr="004842EF">
              <w:t>19.11.2020</w:t>
            </w:r>
          </w:p>
          <w:p w:rsidR="003A4F60" w:rsidRPr="004842EF" w:rsidRDefault="003A4F60" w:rsidP="004842EF">
            <w:pPr>
              <w:pStyle w:val="ac"/>
            </w:pPr>
            <w:r w:rsidRPr="004842EF"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4842EF">
            <w:pPr>
              <w:pStyle w:val="ac"/>
              <w:rPr>
                <w:szCs w:val="24"/>
              </w:rPr>
            </w:pPr>
            <w:r w:rsidRPr="004842EF">
              <w:t>Об одобрении отдельных проектов нормативно-правовых актов Республики Мордовия  в сфере труда (3 проекта)</w:t>
            </w:r>
          </w:p>
        </w:tc>
      </w:tr>
      <w:tr w:rsidR="003A4F60" w:rsidRPr="00AF2D52" w:rsidTr="00E93D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96"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4842EF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Pr="00AF2D52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4842EF">
            <w:pPr>
              <w:pStyle w:val="ac"/>
            </w:pPr>
            <w:r w:rsidRPr="004842EF">
              <w:t>02.12.2020</w:t>
            </w:r>
          </w:p>
          <w:p w:rsidR="003A4F60" w:rsidRPr="004842EF" w:rsidRDefault="003A4F60" w:rsidP="004842EF">
            <w:pPr>
              <w:pStyle w:val="ac"/>
            </w:pPr>
            <w:r w:rsidRPr="004842EF"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E93D5D">
            <w:pPr>
              <w:pStyle w:val="ac"/>
              <w:rPr>
                <w:szCs w:val="24"/>
              </w:rPr>
            </w:pPr>
            <w:r w:rsidRPr="004842EF">
              <w:t>Об одобрении отдельных проектов нормативно-правовых актов Республики Мордовия  в сфере труда (</w:t>
            </w:r>
            <w:r>
              <w:t>4</w:t>
            </w:r>
            <w:r w:rsidRPr="004842EF">
              <w:t xml:space="preserve"> проекта)</w:t>
            </w:r>
          </w:p>
        </w:tc>
      </w:tr>
      <w:tr w:rsidR="003A4F60" w:rsidRPr="00AF2D52" w:rsidTr="004842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92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A4F60" w:rsidRPr="00AF2D52" w:rsidRDefault="003A4F60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4F60" w:rsidRPr="00AF2D52" w:rsidRDefault="003A4F60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4842EF">
            <w:pPr>
              <w:pStyle w:val="ac"/>
            </w:pPr>
            <w:r w:rsidRPr="004842EF">
              <w:t>18.12.2020</w:t>
            </w:r>
          </w:p>
          <w:p w:rsidR="003A4F60" w:rsidRPr="004842EF" w:rsidRDefault="003A4F60" w:rsidP="004842EF">
            <w:pPr>
              <w:pStyle w:val="ac"/>
            </w:pPr>
            <w:r w:rsidRPr="004842EF"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F60" w:rsidRPr="004842EF" w:rsidRDefault="003A4F60" w:rsidP="00E93D5D">
            <w:pPr>
              <w:pStyle w:val="ac"/>
              <w:rPr>
                <w:szCs w:val="24"/>
              </w:rPr>
            </w:pPr>
            <w:r w:rsidRPr="004842EF">
              <w:t>Об одобрении отдельных проектов нормативно-правовых актов Республики Мордовия  в сфере труда (</w:t>
            </w:r>
            <w:r>
              <w:t>6</w:t>
            </w:r>
            <w:r w:rsidRPr="004842EF">
              <w:t xml:space="preserve"> проект</w:t>
            </w:r>
            <w:r>
              <w:t>ов</w:t>
            </w:r>
            <w:r w:rsidRPr="004842EF">
              <w:t>)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942"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Нижегородское областное объединение организаций профсоюзов «</w:t>
            </w:r>
            <w:proofErr w:type="spellStart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Облсовпроф</w:t>
            </w:r>
            <w:proofErr w:type="spellEnd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E93D5D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О практике коллективно-договорного регулирования социально-трудовых отношений на предприятиях ОПК Нижегородской области</w:t>
            </w:r>
          </w:p>
          <w:p w:rsidR="006B454C" w:rsidRDefault="006B454C" w:rsidP="00E93D5D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2. </w:t>
            </w:r>
            <w:r w:rsidRPr="00543D7E">
              <w:rPr>
                <w:rFonts w:cs="Times New Roman"/>
                <w:szCs w:val="24"/>
              </w:rPr>
              <w:t>О принудительном взыскании задолженности по з</w:t>
            </w:r>
            <w:r>
              <w:rPr>
                <w:rFonts w:cs="Times New Roman"/>
                <w:szCs w:val="24"/>
              </w:rPr>
              <w:t>аработной плате Государственной инспекцией по труду</w:t>
            </w:r>
          </w:p>
          <w:p w:rsidR="006B454C" w:rsidRPr="00AF2D52" w:rsidRDefault="006B454C" w:rsidP="00E93D5D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cs="Times New Roman"/>
                <w:szCs w:val="24"/>
              </w:rPr>
              <w:t>3. О реализации в 2019 году основных положений 3-х стороннего регионального Соглашения о взаимодействии в области социально-трудовых отношений на 2018-2020 годы</w:t>
            </w:r>
          </w:p>
        </w:tc>
      </w:tr>
      <w:tr w:rsidR="006B454C" w:rsidRPr="00AF2D52" w:rsidTr="006B45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21.12.2020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5A5D14"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sz w:val="24"/>
                <w:szCs w:val="24"/>
              </w:rPr>
              <w:t xml:space="preserve">О выполнении Плана мероприятий по реализации Соглашения </w:t>
            </w:r>
            <w:r w:rsidRPr="00413132">
              <w:rPr>
                <w:rFonts w:cs="Times New Roman"/>
                <w:sz w:val="24"/>
                <w:szCs w:val="24"/>
              </w:rPr>
              <w:t>между Правительством Нижегородской области, Нижегородским областным союзом организаций профсоюзов «</w:t>
            </w:r>
            <w:proofErr w:type="spellStart"/>
            <w:r w:rsidRPr="00413132">
              <w:rPr>
                <w:rFonts w:cs="Times New Roman"/>
                <w:sz w:val="24"/>
                <w:szCs w:val="24"/>
              </w:rPr>
              <w:t>Облсовпроф</w:t>
            </w:r>
            <w:proofErr w:type="spellEnd"/>
            <w:r w:rsidRPr="00413132">
              <w:rPr>
                <w:rFonts w:cs="Times New Roman"/>
                <w:sz w:val="24"/>
                <w:szCs w:val="24"/>
              </w:rPr>
              <w:t>» и региональным объединением работодателей «Нижегородская ассоциация промышленников и предпринимателей» о взаимодействии в области социально-трудовых отношений на 2018-2020 годы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5505E">
              <w:rPr>
                <w:sz w:val="24"/>
                <w:szCs w:val="24"/>
              </w:rPr>
              <w:t xml:space="preserve">2. </w:t>
            </w:r>
            <w:r w:rsidRPr="00684295">
              <w:rPr>
                <w:sz w:val="24"/>
                <w:szCs w:val="24"/>
              </w:rPr>
              <w:t>О подписани</w:t>
            </w:r>
            <w:r>
              <w:rPr>
                <w:sz w:val="24"/>
                <w:szCs w:val="24"/>
              </w:rPr>
              <w:t>и дополнительного соглашения к С</w:t>
            </w:r>
            <w:r w:rsidRPr="00684295">
              <w:rPr>
                <w:sz w:val="24"/>
                <w:szCs w:val="24"/>
              </w:rPr>
              <w:t>оглашению от 9 января 2018 г. № 2-П/4/А-11 между Правительством Нижегородской области, Нижегородским областным союзом организаций профсоюзов «</w:t>
            </w:r>
            <w:proofErr w:type="spellStart"/>
            <w:r w:rsidRPr="00684295">
              <w:rPr>
                <w:sz w:val="24"/>
                <w:szCs w:val="24"/>
              </w:rPr>
              <w:t>Облсовпроф</w:t>
            </w:r>
            <w:proofErr w:type="spellEnd"/>
            <w:r w:rsidRPr="00684295">
              <w:rPr>
                <w:sz w:val="24"/>
                <w:szCs w:val="24"/>
              </w:rPr>
              <w:t>» и региональным объединением работодателей «Нижегородская ассоциация промышленников и предпринимателей» о взаимодействии в области социально-трудовых отношений на 2018-2020 годы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E3A26">
              <w:rPr>
                <w:sz w:val="24"/>
                <w:szCs w:val="24"/>
              </w:rPr>
              <w:t>Об утверждении Плана работы Нижегородской региональной трехсторонней комиссии по регулированию социально-трудовых отношений на 2021 год</w:t>
            </w:r>
          </w:p>
        </w:tc>
      </w:tr>
      <w:tr w:rsidR="006B454C" w:rsidRPr="00AF2D52" w:rsidTr="006B45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Оренбургской области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>
              <w:t>26.06.2020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</w:pPr>
            <w:r>
              <w:t xml:space="preserve">1. </w:t>
            </w:r>
            <w:r w:rsidRPr="00B16D14">
              <w:t>О выполнении Соглашения между Правительством, профсоюзами и работодателями Оренбургской области «О взаимодействии в сфере социально-трудовых отношений и социальной защиты населения Оренбургской области на 2017-2019 годы» за 2019 год.</w:t>
            </w:r>
          </w:p>
          <w:p w:rsidR="006B454C" w:rsidRPr="00636796" w:rsidRDefault="006B454C" w:rsidP="00454788">
            <w:pPr>
              <w:pStyle w:val="ac"/>
            </w:pPr>
            <w:r w:rsidRPr="00636796">
              <w:t>2. Об организации отдыха и оздоровления детей на территории Оренбургской области</w:t>
            </w:r>
          </w:p>
          <w:p w:rsidR="006B454C" w:rsidRDefault="006B454C" w:rsidP="00454788">
            <w:pPr>
              <w:pStyle w:val="ac"/>
            </w:pPr>
            <w:r w:rsidRPr="00636796">
              <w:t xml:space="preserve">3. О принимаемых в Оренбургской области мерах по оздоровлению работников и механизмах мотивирования работодателями формирования у работников здорового образа жизни. </w:t>
            </w:r>
          </w:p>
          <w:p w:rsidR="006B454C" w:rsidRPr="00297482" w:rsidRDefault="006B454C" w:rsidP="00454788">
            <w:pPr>
              <w:pStyle w:val="ac"/>
              <w:rPr>
                <w:szCs w:val="20"/>
              </w:rPr>
            </w:pPr>
            <w:r w:rsidRPr="00297482">
              <w:t>4. О ходе выполнения рекомендаций Оренбургской областной трехсторонней комиссии по регулированию социально-трудовых отношений, принятых 07.06.2019 на выездном заседании в г</w:t>
            </w:r>
            <w:proofErr w:type="gramStart"/>
            <w:r w:rsidRPr="00297482">
              <w:t>.М</w:t>
            </w:r>
            <w:proofErr w:type="gramEnd"/>
            <w:r w:rsidRPr="00297482">
              <w:t>едногорске.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C23994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>
              <w:t>18.09.2020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297482" w:rsidRDefault="006B454C" w:rsidP="00454788">
            <w:pPr>
              <w:pStyle w:val="ac"/>
            </w:pPr>
            <w:r w:rsidRPr="00297482">
              <w:t>1.О работе по созданию новых рабочих мест на территории Оренбургской области</w:t>
            </w:r>
          </w:p>
          <w:p w:rsidR="006B454C" w:rsidRPr="00AF2D52" w:rsidRDefault="006B454C" w:rsidP="00454788">
            <w:pPr>
              <w:pStyle w:val="ac"/>
              <w:rPr>
                <w:rFonts w:eastAsia="Times New Roman"/>
                <w:szCs w:val="20"/>
                <w:lang w:eastAsia="ru-RU"/>
              </w:rPr>
            </w:pPr>
            <w:r w:rsidRPr="00297482">
              <w:t>2. О выполнении мероприятий по развитию кадрового потенциала работников бюджетных отраслей, повышения престижа профессии, стимулирования их профессиональной деятельности, модернизации системы подготовки, переподготовки и повышения квалификации кадров, привлечения молодых специалистов.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C23994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297482" w:rsidRDefault="006B454C" w:rsidP="00454788">
            <w:pPr>
              <w:pStyle w:val="ac"/>
              <w:widowControl w:val="0"/>
              <w:rPr>
                <w:szCs w:val="20"/>
              </w:rPr>
            </w:pPr>
            <w:r w:rsidRPr="00297482">
              <w:rPr>
                <w:szCs w:val="28"/>
              </w:rPr>
              <w:t>13.11.2020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  <w:widowControl w:val="0"/>
              <w:rPr>
                <w:b/>
                <w:szCs w:val="28"/>
              </w:rPr>
            </w:pPr>
            <w:r>
              <w:t>1.</w:t>
            </w:r>
            <w:r w:rsidRPr="00297482">
              <w:t>Основные направления бюджетной политики при формировании областного бюджета на 2021 год и на 2022-2023 годы планового периода.</w:t>
            </w:r>
            <w:r>
              <w:t xml:space="preserve"> </w:t>
            </w:r>
          </w:p>
          <w:p w:rsidR="006B454C" w:rsidRPr="009422B3" w:rsidRDefault="006B454C" w:rsidP="00454788">
            <w:pPr>
              <w:pStyle w:val="ac"/>
              <w:widowControl w:val="0"/>
            </w:pPr>
            <w:r w:rsidRPr="009422B3">
              <w:t>2.О реализации мероприятий активной политики занятости населении</w:t>
            </w:r>
          </w:p>
          <w:p w:rsidR="006B454C" w:rsidRPr="00297482" w:rsidRDefault="006B454C" w:rsidP="002C4169">
            <w:pPr>
              <w:pStyle w:val="ac"/>
              <w:widowControl w:val="0"/>
              <w:rPr>
                <w:szCs w:val="20"/>
              </w:rPr>
            </w:pPr>
            <w:r w:rsidRPr="009422B3">
              <w:t>3. О плане работы Оренбургской областной трехсторонней комиссии по  регулированию  социально-трудовых  отношений  на  2021 год.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Пензенской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4E5FC8">
              <w:rPr>
                <w:rFonts w:eastAsia="Times New Roman" w:cs="Times New Roman"/>
                <w:sz w:val="24"/>
                <w:szCs w:val="20"/>
                <w:lang w:eastAsia="ru-RU"/>
              </w:rPr>
              <w:t>17.03.20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  <w:rPr>
                <w:lang w:eastAsia="ru-RU"/>
              </w:rPr>
            </w:pPr>
            <w:r w:rsidRPr="00A910F9">
              <w:rPr>
                <w:lang w:eastAsia="ru-RU"/>
              </w:rPr>
              <w:t>1. Об итогах выполнения областного трехстороннего Соглашения «О социальном партнерстве между Правительством Пензенской области, Федерацией профсоюзов и объединениями работодателей Пензенской области на 2019-2021 годы» за 2019 го</w:t>
            </w:r>
            <w:r w:rsidRPr="006B454C">
              <w:rPr>
                <w:lang w:eastAsia="ru-RU"/>
              </w:rPr>
              <w:t>д.</w:t>
            </w:r>
          </w:p>
          <w:p w:rsidR="006B454C" w:rsidRDefault="006B454C" w:rsidP="00454788">
            <w:pPr>
              <w:pStyle w:val="ac"/>
              <w:rPr>
                <w:lang w:eastAsia="ru-RU"/>
              </w:rPr>
            </w:pPr>
            <w:r w:rsidRPr="0087541D">
              <w:rPr>
                <w:lang w:eastAsia="ru-RU"/>
              </w:rPr>
              <w:t>2. Об основных аспектах реализации Послания Президента РФ Федеральному Собранию в части организации горячего питания в школах и поощрении за классное руководство</w:t>
            </w:r>
            <w:r>
              <w:rPr>
                <w:lang w:eastAsia="ru-RU"/>
              </w:rPr>
              <w:t xml:space="preserve"> </w:t>
            </w:r>
          </w:p>
          <w:p w:rsidR="006B454C" w:rsidRDefault="006B454C" w:rsidP="00454788">
            <w:pPr>
              <w:pStyle w:val="ac"/>
              <w:rPr>
                <w:lang w:eastAsia="ru-RU"/>
              </w:rPr>
            </w:pPr>
            <w:r w:rsidRPr="009D2A42">
              <w:rPr>
                <w:lang w:eastAsia="ru-RU"/>
              </w:rPr>
              <w:t>3. Об организации летней оздоровительной кампании 2020 года.</w:t>
            </w:r>
          </w:p>
          <w:p w:rsidR="006B454C" w:rsidRDefault="006B454C" w:rsidP="00454788">
            <w:pPr>
              <w:pStyle w:val="ac"/>
              <w:rPr>
                <w:lang w:eastAsia="ru-RU"/>
              </w:rPr>
            </w:pPr>
            <w:r w:rsidRPr="004D039A">
              <w:rPr>
                <w:lang w:eastAsia="ru-RU"/>
              </w:rPr>
              <w:t>4. О разработке и реализации мер, направленных на предупреждение несчастных случаев на производстве и профилактику нарушений государственных нормативных требований охраны труда</w:t>
            </w:r>
            <w:r>
              <w:rPr>
                <w:lang w:eastAsia="ru-RU"/>
              </w:rPr>
              <w:t xml:space="preserve"> 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F31A53">
              <w:rPr>
                <w:lang w:eastAsia="ru-RU"/>
              </w:rPr>
              <w:t xml:space="preserve">5.О ситуации с заболеваемостью </w:t>
            </w:r>
            <w:proofErr w:type="spellStart"/>
            <w:r w:rsidRPr="00F31A53">
              <w:rPr>
                <w:lang w:eastAsia="ru-RU"/>
              </w:rPr>
              <w:t>коронавирусом</w:t>
            </w:r>
            <w:proofErr w:type="spellEnd"/>
            <w:r w:rsidRPr="00F31A53">
              <w:rPr>
                <w:lang w:eastAsia="ru-RU"/>
              </w:rPr>
              <w:t xml:space="preserve"> в Пензенской области и организации информационно-разъяснительной работы о мерах, необходимых к принятию для профилактики заболеваемости.</w:t>
            </w:r>
            <w:r>
              <w:t xml:space="preserve"> 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C4E65">
              <w:rPr>
                <w:sz w:val="24"/>
              </w:rPr>
              <w:t>Объединение организаций профсоюзов Пермского края «</w:t>
            </w:r>
            <w:proofErr w:type="gramStart"/>
            <w:r w:rsidRPr="00DC4E65">
              <w:rPr>
                <w:sz w:val="24"/>
              </w:rPr>
              <w:t>Пермский</w:t>
            </w:r>
            <w:proofErr w:type="gramEnd"/>
            <w:r w:rsidRPr="00DC4E65">
              <w:rPr>
                <w:sz w:val="24"/>
              </w:rPr>
              <w:t xml:space="preserve">  </w:t>
            </w:r>
            <w:proofErr w:type="spellStart"/>
            <w:r w:rsidRPr="00DC4E65">
              <w:rPr>
                <w:sz w:val="24"/>
              </w:rPr>
              <w:t>крайсовпроф</w:t>
            </w:r>
            <w:proofErr w:type="spellEnd"/>
            <w:r w:rsidRPr="00DC4E65">
              <w:rPr>
                <w:sz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09.04.2020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 xml:space="preserve">1. О состоянии задолженности по выплате заработной платы и мерах по ее погашению в АО «Новые </w:t>
            </w:r>
            <w:proofErr w:type="spellStart"/>
            <w:r w:rsidRPr="0044609E">
              <w:rPr>
                <w:sz w:val="24"/>
                <w:szCs w:val="24"/>
              </w:rPr>
              <w:t>фитинговые</w:t>
            </w:r>
            <w:proofErr w:type="spellEnd"/>
            <w:r w:rsidRPr="0044609E">
              <w:rPr>
                <w:sz w:val="24"/>
                <w:szCs w:val="24"/>
              </w:rPr>
              <w:t xml:space="preserve"> технологии» (г. Чайковский).</w:t>
            </w:r>
          </w:p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>2. Об итогах исполнения сторонами социального партнерства решений трехсторонней комиссии по регулированию социально-трудовых отношений в Пермском крае и обязатель</w:t>
            </w:r>
            <w:proofErr w:type="gramStart"/>
            <w:r w:rsidRPr="0044609E">
              <w:rPr>
                <w:sz w:val="24"/>
                <w:szCs w:val="24"/>
              </w:rPr>
              <w:t>ств Тр</w:t>
            </w:r>
            <w:proofErr w:type="gramEnd"/>
            <w:r w:rsidRPr="0044609E">
              <w:rPr>
                <w:sz w:val="24"/>
                <w:szCs w:val="24"/>
              </w:rPr>
              <w:t>ехстороннего соглашения о взаимодействии в области социально-трудовых отношений на 2017-2019 годы в 2019 году.</w:t>
            </w:r>
          </w:p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>3. Об уведомительной регистрации коллективных договоров и соглашений в Пермском крае в 2019 году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44609E">
              <w:rPr>
                <w:sz w:val="24"/>
                <w:szCs w:val="24"/>
              </w:rPr>
              <w:t>4. О реализации федеральной приоритетной программы «Повышение производительности труда и поддержка занятости в Пермском крае» на 2017-2025 годы (по итогам 2019 года).</w:t>
            </w:r>
          </w:p>
        </w:tc>
      </w:tr>
      <w:tr w:rsidR="006B454C" w:rsidRPr="00AF2D52" w:rsidTr="00C760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392"/>
        </w:trPr>
        <w:tc>
          <w:tcPr>
            <w:tcW w:w="846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30.06.2020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44609E" w:rsidRDefault="006B454C" w:rsidP="00454788">
            <w:pPr>
              <w:pStyle w:val="a6"/>
              <w:numPr>
                <w:ilvl w:val="1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>О защите трудовых прав сотрудников предпенсионного возраста (профессиональная переподготовка, перевод на другие виды работ, поддержка при открытии собственного дела и т.д.) (2019 г. – I половина 2020 г.).</w:t>
            </w:r>
          </w:p>
          <w:p w:rsidR="006B454C" w:rsidRPr="0044609E" w:rsidRDefault="006B454C" w:rsidP="00454788">
            <w:pPr>
              <w:pStyle w:val="a6"/>
              <w:numPr>
                <w:ilvl w:val="1"/>
                <w:numId w:val="3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>О состоянии задолженности по выплате заработной платы работникам организаций Пермского края. О мерах по обеспечению заработной платы не ниже минимального размера оплаты труда, установленного федеральным законом.</w:t>
            </w:r>
          </w:p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>3. О трудоустройстве инвалидов на выделенные (созданные) квотируемые рабочие места и использовании механизма аренды рабочих мест для инвалидов (в том числе у общественных организаций инвалидов, учрежденных ими предприятий) как способе выполнения квоты (2019 г. – I половина 2020 г.).</w:t>
            </w:r>
          </w:p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4609E">
              <w:rPr>
                <w:sz w:val="24"/>
                <w:szCs w:val="24"/>
              </w:rPr>
              <w:t xml:space="preserve">4. Об утверждении регламента работы трехсторонней комиссии по регулированию социально-трудовых отношений в Пермском крае. 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C4E65">
              <w:rPr>
                <w:sz w:val="24"/>
              </w:rPr>
              <w:t>Федерация  профсоюзов  Самарской 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02003">
              <w:rPr>
                <w:sz w:val="24"/>
                <w:szCs w:val="24"/>
              </w:rPr>
              <w:t>26.02.2020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</w:pPr>
            <w:r>
              <w:t>1.</w:t>
            </w:r>
            <w:r w:rsidRPr="00B02003">
              <w:t>О реализации на территории Самарской области национальных проектов «Образование» и «Наука».</w:t>
            </w:r>
          </w:p>
          <w:p w:rsidR="006B454C" w:rsidRDefault="006B454C" w:rsidP="00454788">
            <w:pPr>
              <w:pStyle w:val="ac"/>
            </w:pPr>
            <w:r w:rsidRPr="00B02003">
              <w:t>2. О формировании и ведении сведений о трудовой деятельности работников в электронном виде.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B02003">
              <w:t>3. О выполнении постановления Правительства Самарской области от 04.06.2014 №321 «Об утверждении государственной программы Самарской области «Развитие промышленности Самарской области и повышение ее конкурентоспособности до 2020 года»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 xml:space="preserve">11.06.2020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B02003" w:rsidRDefault="006B454C" w:rsidP="00454788">
            <w:pPr>
              <w:pStyle w:val="ac"/>
            </w:pPr>
            <w:r w:rsidRPr="00B02003">
              <w:t>1. О деятельности контрольно-надзорных органов по погашению задолженности по заработной плате на территории Самарской области.</w:t>
            </w:r>
          </w:p>
          <w:p w:rsidR="006B454C" w:rsidRDefault="006B454C" w:rsidP="00454788">
            <w:pPr>
              <w:pStyle w:val="ac"/>
            </w:pPr>
            <w:r w:rsidRPr="00B02003">
              <w:t>2. О состоянии производственного травматизма и ситуации с профессиональной заболеваемостью в Самарской области</w:t>
            </w:r>
          </w:p>
          <w:p w:rsidR="006B454C" w:rsidRDefault="006B454C" w:rsidP="00454788">
            <w:pPr>
              <w:pStyle w:val="ac"/>
            </w:pPr>
            <w:r w:rsidRPr="00B02003">
              <w:t>3. О трудоустройстве несовершеннолетних в летний период 2020 года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B02003">
              <w:t>4. О выполнении Самарского областного трехстороннего соглашения о регулировании социально-трудовых отношений в 2019 году, ранее принятых Комиссией решений и статьи 14 Закона Самарской области от 10.10.2012 №90-гд «О социальном партнерстве в сфере труда на территории Самарской области»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47"/>
        </w:trPr>
        <w:tc>
          <w:tcPr>
            <w:tcW w:w="8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9B0EC1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02003">
              <w:rPr>
                <w:sz w:val="24"/>
                <w:szCs w:val="24"/>
              </w:rPr>
              <w:t>19.08.2020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pStyle w:val="ac"/>
            </w:pPr>
            <w:r w:rsidRPr="00B02003">
              <w:t>1. О реализации на территории Самарской области национального проекта «Демография»</w:t>
            </w:r>
          </w:p>
          <w:p w:rsidR="006B454C" w:rsidRPr="00B02003" w:rsidRDefault="006B454C" w:rsidP="00454788">
            <w:pPr>
              <w:pStyle w:val="ac"/>
            </w:pPr>
            <w:r w:rsidRPr="00B02003">
              <w:t xml:space="preserve">2. О повышении заработной платы работников организаций, уровень оплаты в которых ниже пороговых значений отнесения рабочих мест к высокопроизводительным рабочим местам в сфере строительства. </w:t>
            </w:r>
          </w:p>
          <w:p w:rsidR="006B454C" w:rsidRPr="00B02003" w:rsidRDefault="006B454C" w:rsidP="00454788">
            <w:pPr>
              <w:pStyle w:val="ac"/>
            </w:pPr>
            <w:r w:rsidRPr="00B02003">
              <w:t xml:space="preserve">3. Об организации вакцинации от гриппа на предприятиях и проведения тестирования на </w:t>
            </w:r>
            <w:r w:rsidRPr="00B02003">
              <w:rPr>
                <w:lang w:val="en-US"/>
              </w:rPr>
              <w:t>COVID</w:t>
            </w:r>
            <w:r w:rsidRPr="00B02003">
              <w:t>-19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B02003">
              <w:t>4. О функционировании и мерах поддержки учреждений оздоровления детей и граждан</w:t>
            </w:r>
          </w:p>
        </w:tc>
      </w:tr>
      <w:tr w:rsidR="006B454C" w:rsidRPr="00AF2D52" w:rsidTr="00C760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02003">
              <w:rPr>
                <w:sz w:val="24"/>
                <w:szCs w:val="24"/>
              </w:rPr>
              <w:t xml:space="preserve">07.10.2020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B454C" w:rsidRDefault="006B454C" w:rsidP="00454788">
            <w:pPr>
              <w:pStyle w:val="ac"/>
              <w:rPr>
                <w:lang w:eastAsia="ru-RU"/>
              </w:rPr>
            </w:pPr>
            <w:r w:rsidRPr="006B454C">
              <w:t xml:space="preserve">1. </w:t>
            </w:r>
            <w:r w:rsidRPr="006B454C">
              <w:rPr>
                <w:lang w:eastAsia="ru-RU"/>
              </w:rPr>
              <w:t>О ходе реализации Распоряжения Губернатора Самарской области от 27.03.2019 № 149-р «О мерах по обеспечению развития социального партнерства в сфере труда на территории Самарской области»</w:t>
            </w:r>
          </w:p>
          <w:p w:rsidR="006B454C" w:rsidRPr="006B454C" w:rsidRDefault="006B454C" w:rsidP="00454788">
            <w:pPr>
              <w:pStyle w:val="ac"/>
            </w:pPr>
            <w:r w:rsidRPr="006B454C">
              <w:t>2.О реализации на территории Самарской области национального проекта «Производительность труда и поддержка занятости»</w:t>
            </w:r>
          </w:p>
          <w:p w:rsidR="006B454C" w:rsidRPr="006B454C" w:rsidRDefault="006B454C" w:rsidP="00454788">
            <w:pPr>
              <w:pStyle w:val="ac"/>
            </w:pPr>
            <w:r w:rsidRPr="006B454C">
              <w:t>3. О промежуточных результатах работы областного фонда развития промышленности в Самарской области</w:t>
            </w:r>
          </w:p>
          <w:p w:rsidR="006B454C" w:rsidRP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6B454C">
              <w:t>4. О реализации на территории Самарской области национального проекта «Малое и среднее предпринимательство»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02003">
              <w:rPr>
                <w:sz w:val="24"/>
                <w:szCs w:val="24"/>
              </w:rPr>
              <w:t xml:space="preserve">16.12.2020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B454C" w:rsidRDefault="006B454C" w:rsidP="00454788">
            <w:pPr>
              <w:pStyle w:val="ac"/>
            </w:pPr>
            <w:r w:rsidRPr="006B454C">
              <w:t>1. О реализации на территории Самарской области национального проекта «Здравоохранение»</w:t>
            </w:r>
          </w:p>
          <w:p w:rsidR="006B454C" w:rsidRPr="006B454C" w:rsidRDefault="006B454C" w:rsidP="00454788">
            <w:pPr>
              <w:pStyle w:val="ac"/>
            </w:pPr>
            <w:r w:rsidRPr="006B454C">
              <w:t>2. О ходе реализации Указа Президента РФ от 07.05.2012 №597 «О мероприятиях по реализации государственной социальной политики в отношении отдельных работников бюджетной сферы».</w:t>
            </w:r>
          </w:p>
          <w:p w:rsidR="006B454C" w:rsidRPr="006B454C" w:rsidRDefault="006B454C" w:rsidP="00454788">
            <w:pPr>
              <w:pStyle w:val="ac"/>
            </w:pPr>
            <w:r w:rsidRPr="006B454C">
              <w:t>3. Об организации санаторно-курортного лечения работников за счет средств областного бюджета и средств работодателей, в соответствии с условиями коллективных договоров.</w:t>
            </w:r>
          </w:p>
          <w:p w:rsidR="006B454C" w:rsidRP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6B454C">
              <w:t>4. О плане работы Самарской областной трехсторонней комиссии по регулированию социально-трудовых отношений на 2021 год.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Саратовское областное объединение организаций профсоюзов «Федерация профсоюзных организаций Саратовской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03.06.2020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1. О ситуации на рынке труда Саратовской области и принимаемых мерах по поддержке занятости населения</w:t>
            </w:r>
          </w:p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2. О мерах по восстановлению экономики в период распространения новой коронавирусной инфекции</w:t>
            </w:r>
          </w:p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3. О ситуации на предприятиях промышленности Саратовской области</w:t>
            </w:r>
          </w:p>
          <w:p w:rsidR="006B454C" w:rsidRPr="009B0EC1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9B0EC1">
              <w:rPr>
                <w:color w:val="000000"/>
                <w:szCs w:val="24"/>
              </w:rPr>
              <w:t>4. О работе профсоюзов по защите трудовых прав работников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9B0EC1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1. О мерах по поддержке занятости населения области</w:t>
            </w:r>
          </w:p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2. О реализации отраслевых соглашений в части исполнения гарантий по оплате труда</w:t>
            </w:r>
          </w:p>
          <w:p w:rsidR="006B454C" w:rsidRPr="009B0EC1" w:rsidRDefault="006B454C" w:rsidP="00454788">
            <w:pPr>
              <w:pStyle w:val="ac"/>
              <w:rPr>
                <w:color w:val="000000"/>
                <w:szCs w:val="24"/>
              </w:rPr>
            </w:pPr>
            <w:r w:rsidRPr="009B0EC1">
              <w:rPr>
                <w:color w:val="000000"/>
                <w:szCs w:val="24"/>
              </w:rPr>
              <w:t>3. Об итогах областного конкурса «Коллективный договор – основа защиты социально-трудовых прав граждан»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9B0EC1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03.12.2020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9B0EC1" w:rsidRDefault="006B454C" w:rsidP="00241F98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9B0EC1">
              <w:rPr>
                <w:color w:val="000000"/>
              </w:rPr>
              <w:t>1. О создании новых рабочих мест на территории региона, в том числе и в результате реализации инвестиционных проектов</w:t>
            </w:r>
          </w:p>
          <w:p w:rsidR="006B454C" w:rsidRPr="009B0EC1" w:rsidRDefault="006B454C" w:rsidP="00241F98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9B0EC1">
              <w:rPr>
                <w:color w:val="000000"/>
              </w:rPr>
              <w:t>2. Об изменении федерального законодательства в части порядка определения прожиточного минимума и минимального размера оплаты труда</w:t>
            </w:r>
          </w:p>
          <w:p w:rsidR="006B454C" w:rsidRPr="009B0EC1" w:rsidRDefault="006B454C" w:rsidP="00241F98">
            <w:pPr>
              <w:pStyle w:val="af1"/>
              <w:spacing w:before="0" w:beforeAutospacing="0" w:after="0" w:afterAutospacing="0"/>
              <w:jc w:val="both"/>
              <w:rPr>
                <w:color w:val="000000"/>
              </w:rPr>
            </w:pPr>
            <w:r w:rsidRPr="009B0EC1">
              <w:rPr>
                <w:color w:val="000000"/>
              </w:rPr>
              <w:t>3. Подведение итогов регионального этапа Всероссийского конкурса «Российская организация высокой социальной эффективности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9B0EC1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Татарстан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 w:val="24"/>
                <w:szCs w:val="20"/>
                <w:lang w:eastAsia="ru-RU"/>
              </w:rPr>
              <w:t>29.04.2020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9B0EC1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Cs w:val="20"/>
                <w:lang w:eastAsia="ru-RU"/>
              </w:rPr>
              <w:t>1. Об итогах выполнения в 2019 году Республиканского соглашения между Федерацией профсоюзов Республики Татарстан, Координационным советом объединений работодателей Республики Татарстан, Кабинетом Министров Республики Татарстан о проведении социально-экономической политики и развитии социального партнерства на 2019 – 2020 годы.</w:t>
            </w:r>
          </w:p>
          <w:p w:rsidR="006B454C" w:rsidRPr="009B0EC1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9B0EC1">
              <w:rPr>
                <w:rFonts w:eastAsia="Times New Roman" w:cs="Times New Roman"/>
                <w:szCs w:val="20"/>
                <w:lang w:eastAsia="ru-RU"/>
              </w:rPr>
              <w:t>2.</w:t>
            </w:r>
            <w:r w:rsidRPr="009B0EC1">
              <w:rPr>
                <w:rFonts w:eastAsia="Times New Roman" w:cs="Times New Roman"/>
                <w:szCs w:val="20"/>
                <w:lang w:eastAsia="ru-RU"/>
              </w:rPr>
              <w:tab/>
              <w:t>О ходе реализации национального проекта «Производительность труда и поддержка занятости» в Республике Татарстан.</w:t>
            </w:r>
            <w:r w:rsidRPr="009B0EC1">
              <w:t xml:space="preserve"> </w:t>
            </w:r>
          </w:p>
        </w:tc>
      </w:tr>
      <w:tr w:rsidR="006B454C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3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9B0EC1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424C7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835E70">
              <w:rPr>
                <w:rFonts w:eastAsia="Times New Roman" w:cs="Times New Roman"/>
                <w:sz w:val="24"/>
                <w:szCs w:val="20"/>
                <w:lang w:eastAsia="ru-RU"/>
              </w:rPr>
              <w:t>20.08.2020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091E0F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8E0234">
              <w:rPr>
                <w:rFonts w:eastAsia="Times New Roman" w:cs="Times New Roman"/>
                <w:szCs w:val="20"/>
                <w:lang w:eastAsia="ru-RU"/>
              </w:rPr>
              <w:t>1. О проекте Плана работы Республиканской трехсторонней комиссии по регулированию социально-трудовых отношений на второе полугодие 2020 года.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35E70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22D2B"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8E0234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411E63">
              <w:rPr>
                <w:rFonts w:eastAsia="Times New Roman" w:cs="Times New Roman"/>
                <w:szCs w:val="20"/>
                <w:lang w:eastAsia="ru-RU"/>
              </w:rPr>
              <w:t>1</w:t>
            </w:r>
            <w:r w:rsidRPr="006B454C">
              <w:rPr>
                <w:rFonts w:eastAsia="Times New Roman" w:cs="Times New Roman"/>
                <w:szCs w:val="20"/>
                <w:lang w:eastAsia="ru-RU"/>
              </w:rPr>
              <w:t>.</w:t>
            </w:r>
            <w:r w:rsidRPr="006B454C">
              <w:rPr>
                <w:rFonts w:eastAsia="Times New Roman" w:cs="Times New Roman"/>
                <w:szCs w:val="20"/>
                <w:lang w:eastAsia="ru-RU"/>
              </w:rPr>
              <w:tab/>
              <w:t>О рассмотрении Резолюции Федерации Независимых Профсоюзов России «Стране нужны рабочие места: защитим существующие, создадим новые!»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258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722D2B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77ADB">
              <w:rPr>
                <w:rFonts w:eastAsia="Times New Roman" w:cs="Times New Roman"/>
                <w:sz w:val="24"/>
                <w:szCs w:val="20"/>
                <w:lang w:eastAsia="ru-RU"/>
              </w:rPr>
              <w:t>30.10.2020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411E63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0D7A6F">
              <w:rPr>
                <w:rFonts w:eastAsia="Times New Roman" w:cs="Times New Roman"/>
                <w:szCs w:val="20"/>
                <w:lang w:eastAsia="ru-RU"/>
              </w:rPr>
              <w:t>1.</w:t>
            </w:r>
            <w:r w:rsidRPr="000D7A6F">
              <w:rPr>
                <w:rFonts w:eastAsia="Times New Roman" w:cs="Times New Roman"/>
                <w:szCs w:val="20"/>
                <w:lang w:eastAsia="ru-RU"/>
              </w:rPr>
              <w:tab/>
              <w:t>О победителях и призерах республиканского этапа Всероссийского конкурса «Российская организация высокой социальной эффективности» (далее – Конкурс) и о нормировании победителей для участия в федеральном этапе Конкурса.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64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Удмуртской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0A44FA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20.08.2020</w:t>
            </w:r>
          </w:p>
          <w:p w:rsidR="006B454C" w:rsidRPr="000A44FA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1.</w:t>
            </w:r>
            <w:r w:rsidRPr="001F37F5">
              <w:rPr>
                <w:rFonts w:eastAsia="Times New Roman" w:cs="Times New Roman"/>
                <w:szCs w:val="20"/>
                <w:lang w:eastAsia="ru-RU"/>
              </w:rPr>
              <w:t>О реализации мероприятия «Содействие занятости сельского населения»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продовольствия».</w:t>
            </w:r>
          </w:p>
          <w:p w:rsid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2.</w:t>
            </w:r>
            <w:r>
              <w:t xml:space="preserve"> </w:t>
            </w:r>
            <w:r w:rsidRPr="00E72C45">
              <w:rPr>
                <w:rFonts w:eastAsia="Times New Roman" w:cs="Times New Roman"/>
                <w:szCs w:val="20"/>
                <w:lang w:eastAsia="ru-RU"/>
              </w:rPr>
              <w:t>Об итогах реализации Адресной инвестиционной программы Удмуртской Республики за 2019 год. О строительстве и вводе в эксплуатацию объектов социальной сферы.</w:t>
            </w:r>
          </w:p>
          <w:p w:rsid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3. </w:t>
            </w:r>
            <w:r w:rsidRPr="00AF08F7">
              <w:rPr>
                <w:rFonts w:eastAsia="Times New Roman" w:cs="Times New Roman"/>
                <w:szCs w:val="20"/>
                <w:lang w:eastAsia="ru-RU"/>
              </w:rPr>
              <w:t>О результатах регионального проекта «Адресная поддержка повышения производительности труда на предприятиях Удмуртской Республики».</w:t>
            </w:r>
          </w:p>
          <w:p w:rsidR="006B454C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4.</w:t>
            </w:r>
            <w:r>
              <w:t xml:space="preserve"> </w:t>
            </w:r>
            <w:r w:rsidRPr="00A93EE2">
              <w:rPr>
                <w:rFonts w:eastAsia="Times New Roman" w:cs="Times New Roman"/>
                <w:szCs w:val="20"/>
                <w:lang w:eastAsia="ru-RU"/>
              </w:rPr>
              <w:t>О функционировании и мерах поддержки учреждений оздоровления детей и граждан Удмуртской Республики</w:t>
            </w:r>
          </w:p>
          <w:p w:rsidR="006B454C" w:rsidRPr="00DE3EE5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DE3EE5">
              <w:rPr>
                <w:rFonts w:eastAsia="Times New Roman" w:cs="Times New Roman"/>
                <w:szCs w:val="20"/>
                <w:lang w:eastAsia="ru-RU"/>
              </w:rPr>
              <w:t>Разное.</w:t>
            </w:r>
          </w:p>
          <w:p w:rsidR="006B454C" w:rsidRPr="00AF2D52" w:rsidRDefault="006B454C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 w:rsidRPr="00DE3EE5">
              <w:rPr>
                <w:rFonts w:eastAsia="Times New Roman" w:cs="Times New Roman"/>
                <w:szCs w:val="20"/>
                <w:lang w:eastAsia="ru-RU"/>
              </w:rPr>
              <w:t xml:space="preserve">О рассмотрении проекта постановления Правительства Российской Федерации «Об установлении на 2021 год </w:t>
            </w:r>
            <w:r w:rsidRPr="00241F98">
              <w:rPr>
                <w:rFonts w:eastAsia="Times New Roman" w:cs="Times New Roman"/>
                <w:bCs/>
                <w:szCs w:val="20"/>
                <w:lang w:eastAsia="ru-RU"/>
              </w:rPr>
              <w:t>допустимой доли иностранных работников</w:t>
            </w:r>
            <w:r w:rsidRPr="00DE3EE5">
              <w:rPr>
                <w:rFonts w:eastAsia="Times New Roman" w:cs="Times New Roman"/>
                <w:szCs w:val="20"/>
                <w:lang w:eastAsia="ru-RU"/>
              </w:rPr>
              <w:t>, используемых хозяйствующими субъектами, осуществляющими на территории Российской Федерации отдельные виды экономической деятельности».</w:t>
            </w:r>
          </w:p>
        </w:tc>
      </w:tr>
      <w:tr w:rsidR="006B454C" w:rsidRPr="00AF2D52" w:rsidTr="00C760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01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7F79AD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1</w:t>
            </w:r>
            <w:r w:rsidR="006B454C" w:rsidRPr="008E2CC2">
              <w:rPr>
                <w:rFonts w:eastAsia="Times New Roman" w:cs="Times New Roman"/>
                <w:szCs w:val="20"/>
                <w:lang w:eastAsia="ru-RU"/>
              </w:rPr>
              <w:t>.О социально-экономическом положении в Удмуртской Республике.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64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AD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10.11.2020</w:t>
            </w:r>
            <w:r w:rsidRPr="009A1CAE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680D90">
              <w:rPr>
                <w:rFonts w:eastAsia="Times New Roman" w:cs="Times New Roman"/>
                <w:sz w:val="24"/>
                <w:szCs w:val="20"/>
                <w:lang w:eastAsia="ru-RU"/>
              </w:rPr>
              <w:t>О выплатах педагогам республики за государственную итоговую аттестацию школьников в 2020 году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</w:t>
            </w:r>
            <w:r>
              <w:t xml:space="preserve"> </w:t>
            </w:r>
            <w:r w:rsidRPr="00A054A7">
              <w:rPr>
                <w:rFonts w:eastAsia="Times New Roman" w:cs="Times New Roman"/>
                <w:sz w:val="24"/>
                <w:szCs w:val="20"/>
                <w:lang w:eastAsia="ru-RU"/>
              </w:rPr>
              <w:t>О повышении стоимости проезда в общественном транспорте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A054A7">
              <w:rPr>
                <w:rFonts w:eastAsia="Times New Roman" w:cs="Times New Roman"/>
                <w:sz w:val="24"/>
                <w:szCs w:val="20"/>
                <w:lang w:eastAsia="ru-RU"/>
              </w:rPr>
              <w:t>в городах Ижевск и Сарапул</w:t>
            </w:r>
          </w:p>
          <w:p w:rsidR="006B454C" w:rsidRPr="007F79AD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3. </w:t>
            </w:r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 обеспечении бесплатными лекарствами больных </w:t>
            </w:r>
            <w:proofErr w:type="spellStart"/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>коронавирусом</w:t>
            </w:r>
            <w:proofErr w:type="spellEnd"/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,  проходящих лечение </w:t>
            </w:r>
            <w:proofErr w:type="spellStart"/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>амбулаторно</w:t>
            </w:r>
            <w:proofErr w:type="spellEnd"/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  <w:p w:rsidR="006B454C" w:rsidRPr="007F79AD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>4. Об ужесточении карантинных мер для сдерживания распространения коронавируса</w:t>
            </w:r>
          </w:p>
          <w:p w:rsidR="006B454C" w:rsidRPr="00781186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F79AD">
              <w:rPr>
                <w:rFonts w:eastAsia="Times New Roman" w:cs="Times New Roman"/>
                <w:sz w:val="24"/>
                <w:szCs w:val="20"/>
                <w:lang w:eastAsia="ru-RU"/>
              </w:rPr>
              <w:t>5. О продолжающемся</w:t>
            </w:r>
            <w:r w:rsidRPr="00B6598A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росте издержек производства в условиях пандемии коронавируса, снижающих экономическую эффективность реального сектора экономики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664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8229D4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09.12.2020</w:t>
            </w:r>
          </w:p>
          <w:p w:rsidR="006B454C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D16EFB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</w:t>
            </w:r>
            <w:r w:rsidRPr="00D16EFB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Региональном </w:t>
            </w:r>
            <w:proofErr w:type="gramStart"/>
            <w:r w:rsidRPr="00D16EFB">
              <w:rPr>
                <w:rFonts w:eastAsia="Times New Roman" w:cs="Times New Roman"/>
                <w:sz w:val="24"/>
                <w:szCs w:val="20"/>
                <w:lang w:eastAsia="ru-RU"/>
              </w:rPr>
              <w:t>соглашении</w:t>
            </w:r>
            <w:proofErr w:type="gramEnd"/>
            <w:r w:rsidRPr="00D16EFB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 минимальной заработной плате в Удмуртской Республике на 2021 год</w:t>
            </w:r>
          </w:p>
          <w:p w:rsidR="007F79AD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90318B">
              <w:rPr>
                <w:rFonts w:eastAsia="Times New Roman" w:cs="Times New Roman"/>
                <w:bCs/>
                <w:sz w:val="24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 w:rsidRPr="00F21FF2">
              <w:rPr>
                <w:rFonts w:eastAsia="Times New Roman" w:cs="Times New Roman"/>
                <w:sz w:val="24"/>
                <w:szCs w:val="20"/>
                <w:lang w:eastAsia="ru-RU"/>
              </w:rPr>
              <w:t>О реализации стратегии диверсификации в Удмуртской Республике – меры поддержки для предприятий оборонно-промышленного комплекса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 w:rsidRPr="001C6BEF">
              <w:rPr>
                <w:rFonts w:eastAsia="Times New Roman" w:cs="Times New Roman"/>
                <w:sz w:val="24"/>
                <w:szCs w:val="20"/>
                <w:lang w:eastAsia="ru-RU"/>
              </w:rPr>
              <w:t>О проблемах государственного регулирования деятельности субъектов предпринимательства в сфере бытового обслуживания населения, в том числе сбора и обобщения информации о деятельности сферы услуг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4.</w:t>
            </w:r>
            <w:r>
              <w:t xml:space="preserve"> </w:t>
            </w:r>
            <w:r w:rsidRPr="009E192B">
              <w:rPr>
                <w:rFonts w:eastAsia="Times New Roman" w:cs="Times New Roman"/>
                <w:sz w:val="24"/>
                <w:szCs w:val="20"/>
                <w:lang w:eastAsia="ru-RU"/>
              </w:rPr>
              <w:t>О наградной системе в Удмуртской Республике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5. </w:t>
            </w:r>
            <w:r w:rsidRPr="004726D8">
              <w:rPr>
                <w:rFonts w:eastAsia="Times New Roman" w:cs="Times New Roman"/>
                <w:sz w:val="24"/>
                <w:szCs w:val="20"/>
                <w:lang w:eastAsia="ru-RU"/>
              </w:rPr>
              <w:t>О выполнении задачи по сохранению в республике достигнутых целевых показателей по уровню заработной платы «указных» категорий работников бюджетной сферы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6.</w:t>
            </w:r>
            <w:r>
              <w:t xml:space="preserve"> </w:t>
            </w:r>
            <w:r w:rsidRPr="00416E0A">
              <w:rPr>
                <w:rFonts w:eastAsia="Times New Roman" w:cs="Times New Roman"/>
                <w:sz w:val="24"/>
                <w:szCs w:val="20"/>
                <w:lang w:eastAsia="ru-RU"/>
              </w:rPr>
              <w:t>О реализуемой в республике Региональной программе снижения доли населения с доходами ниже величины регионального прожиточного минимума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7. </w:t>
            </w:r>
            <w:r w:rsidRPr="003A11AC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 создании центров </w:t>
            </w:r>
            <w:proofErr w:type="spellStart"/>
            <w:r w:rsidRPr="003A11AC">
              <w:rPr>
                <w:rFonts w:eastAsia="Times New Roman" w:cs="Times New Roman"/>
                <w:sz w:val="24"/>
                <w:szCs w:val="20"/>
                <w:lang w:eastAsia="ru-RU"/>
              </w:rPr>
              <w:t>профпатологии</w:t>
            </w:r>
            <w:proofErr w:type="spellEnd"/>
            <w:r w:rsidRPr="003A11AC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на территории Удмуртской Республики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8. </w:t>
            </w:r>
            <w:r w:rsidRPr="00590DB6">
              <w:rPr>
                <w:rFonts w:eastAsia="Times New Roman" w:cs="Times New Roman"/>
                <w:sz w:val="24"/>
                <w:szCs w:val="20"/>
                <w:lang w:eastAsia="ru-RU"/>
              </w:rPr>
              <w:tab/>
              <w:t>О комплексной застройке и точечном строительстве в городе Ижевске</w:t>
            </w:r>
            <w:proofErr w:type="gramStart"/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CA100D">
              <w:rPr>
                <w:rFonts w:eastAsia="Times New Roman" w:cs="Times New Roman"/>
                <w:sz w:val="24"/>
                <w:szCs w:val="20"/>
                <w:lang w:eastAsia="ru-RU"/>
              </w:rPr>
              <w:t>О</w:t>
            </w:r>
            <w:proofErr w:type="gramEnd"/>
            <w:r w:rsidRPr="00CA100D">
              <w:rPr>
                <w:rFonts w:eastAsia="Times New Roman" w:cs="Times New Roman"/>
                <w:sz w:val="24"/>
                <w:szCs w:val="20"/>
                <w:lang w:eastAsia="ru-RU"/>
              </w:rPr>
              <w:t>б утверждении годового плана работы Удмуртской республиканской трехсторонней комиссии по регулированию социально-трудовых отношений на 2021 год</w:t>
            </w:r>
          </w:p>
          <w:p w:rsidR="006B454C" w:rsidRPr="00CC4685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CC4685">
              <w:rPr>
                <w:rFonts w:eastAsia="Times New Roman" w:cs="Times New Roman"/>
                <w:sz w:val="24"/>
                <w:szCs w:val="20"/>
                <w:lang w:eastAsia="ru-RU"/>
              </w:rPr>
              <w:t>Разное.</w:t>
            </w:r>
          </w:p>
          <w:p w:rsidR="006B454C" w:rsidRPr="001C6BEF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  <w:r w:rsidRPr="00CC4685">
              <w:rPr>
                <w:rFonts w:eastAsia="Times New Roman" w:cs="Times New Roman"/>
                <w:sz w:val="24"/>
                <w:szCs w:val="20"/>
                <w:lang w:eastAsia="ru-RU"/>
              </w:rPr>
              <w:t>О проекте закона Удмуртской Республики «О внесении изменений в отдельные законы Удмуртской Республики»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Ульяновской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22.01.2020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 Повышение качества рабочих мест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 Поддержка молодых специалистов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20.05.2020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1. Меры поддержки трудящихся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1. Система социального партнерства в защите социально-трудовых прав </w:t>
            </w:r>
            <w:r w:rsidR="00F4383C">
              <w:rPr>
                <w:rFonts w:eastAsia="Times New Roman" w:cs="Times New Roman"/>
                <w:sz w:val="24"/>
                <w:szCs w:val="20"/>
                <w:lang w:eastAsia="ru-RU"/>
              </w:rPr>
              <w:t>работников  в период сложной эпидемиологической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обстановки и экономического кризиса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2. поддержка работодателей и трудовых коллективов в период экономического кризиса, создание и сохранение рабочих мест, обеспечение достойных условий труда.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97C32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труда работников внебюджетного сектора экономики и среднего предпринимательства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Чувашское республиканское объединение организаций профсоюзов «</w:t>
            </w:r>
            <w:proofErr w:type="spellStart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Чувашрессовпроф</w:t>
            </w:r>
            <w:proofErr w:type="spellEnd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 проблемах оптимизации затрат предприятий и организаций Чувашской Республики на энергоресурсы.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 ходе реализации регионального проекта «Здравоохранение».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 ситуации в Чувашской Республике, связанной с распространением новой коронавирусной инфекции.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 утверждении регламента Республиканской трехсторонней комиссии по регулированию социально-трудовых отношений.</w:t>
            </w:r>
          </w:p>
          <w:p w:rsidR="006B454C" w:rsidRPr="0044609E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 утверждении ответственного секретаря  Республиканской трехсторонней комиссии по регулированию социально-трудовых отношений.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9B0EC1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86E48">
              <w:rPr>
                <w:sz w:val="24"/>
                <w:szCs w:val="24"/>
                <w:lang w:val="en-US"/>
              </w:rPr>
              <w:t>I</w:t>
            </w:r>
            <w:r w:rsidRPr="00E86E48">
              <w:rPr>
                <w:sz w:val="24"/>
                <w:szCs w:val="24"/>
              </w:rPr>
              <w:t>. О ходе реализации национального проекта «Жилье и городская среда»</w:t>
            </w:r>
          </w:p>
          <w:p w:rsidR="006B454C" w:rsidRPr="00E86E48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86E48">
              <w:rPr>
                <w:sz w:val="24"/>
                <w:szCs w:val="24"/>
              </w:rPr>
              <w:t xml:space="preserve"> О порядке применения с 1 июля 2020 года специального налогового режима «Налог на профессиональный доход» на территории Чувашской Республики </w:t>
            </w:r>
          </w:p>
          <w:p w:rsidR="006B454C" w:rsidRPr="006324B4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86E48">
              <w:rPr>
                <w:sz w:val="24"/>
                <w:szCs w:val="24"/>
              </w:rPr>
              <w:t>3. О рассмотрении проекта закона Чувашской Республики «</w:t>
            </w:r>
            <w:r w:rsidRPr="00E86E48">
              <w:rPr>
                <w:rFonts w:eastAsia="Calibri"/>
                <w:sz w:val="24"/>
                <w:szCs w:val="24"/>
              </w:rPr>
              <w:t>Об установлении величины прожиточного минимума пенсионера в Чувашской Республике на 2021 год</w:t>
            </w:r>
            <w:r w:rsidRPr="00E86E48">
              <w:rPr>
                <w:sz w:val="24"/>
                <w:szCs w:val="24"/>
              </w:rPr>
              <w:t>»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549AF">
              <w:rPr>
                <w:rFonts w:eastAsia="Times New Roman" w:cs="Times New Roman"/>
                <w:sz w:val="24"/>
                <w:szCs w:val="24"/>
                <w:lang w:eastAsia="ru-RU"/>
              </w:rPr>
              <w:t>05.10.2020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0021AB">
              <w:rPr>
                <w:rFonts w:eastAsia="Times New Roman" w:cs="Times New Roman"/>
                <w:sz w:val="24"/>
                <w:szCs w:val="24"/>
                <w:lang w:eastAsia="ru-RU"/>
              </w:rPr>
              <w:t>О Резолюции Федерации Независимых Профсоюзов России «Стране нужны рабочие места: защитим существующие, создадим новые!»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41FC">
              <w:rPr>
                <w:rFonts w:eastAsia="Times New Roman" w:cs="Times New Roman"/>
                <w:sz w:val="24"/>
                <w:szCs w:val="24"/>
                <w:lang w:eastAsia="ru-RU"/>
              </w:rPr>
              <w:t>II. О подведении итогов регионального этапа конкурса «Российская организация высокой социальной эффективности» и выдвижении кандидатур для участия в федеральном этапе конкурса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549AF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324B4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571C5">
              <w:rPr>
                <w:sz w:val="24"/>
                <w:szCs w:val="24"/>
              </w:rPr>
              <w:t>. О расширении возможностей и повышении эффективности государственной поддержки производственных и научно-технических предприятий малого и среднего предпринимательства в Чувашской Республике</w:t>
            </w:r>
            <w:r>
              <w:rPr>
                <w:sz w:val="24"/>
                <w:szCs w:val="24"/>
              </w:rPr>
              <w:t>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95510">
              <w:rPr>
                <w:rFonts w:ascii="Arial" w:hAnsi="Arial" w:cs="Arial"/>
                <w:b/>
              </w:rPr>
              <w:t xml:space="preserve"> </w:t>
            </w:r>
            <w:r w:rsidRPr="006571C5">
              <w:rPr>
                <w:sz w:val="24"/>
                <w:szCs w:val="24"/>
              </w:rPr>
              <w:t>О практике работы территориальных трехсторонних комиссий по регулированию социально-трудовых отношений и реализации мероприятий по неформальной занятости</w:t>
            </w:r>
            <w:r>
              <w:rPr>
                <w:sz w:val="24"/>
                <w:szCs w:val="24"/>
              </w:rPr>
              <w:t>.</w:t>
            </w:r>
          </w:p>
          <w:p w:rsidR="006B454C" w:rsidRPr="006571C5" w:rsidRDefault="006B454C" w:rsidP="00454788">
            <w:pPr>
              <w:pStyle w:val="31"/>
              <w:spacing w:after="0" w:line="240" w:lineRule="auto"/>
              <w:ind w:left="0"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571C5">
              <w:rPr>
                <w:rFonts w:cs="Times New Roman"/>
                <w:sz w:val="24"/>
                <w:szCs w:val="24"/>
              </w:rPr>
              <w:t>.</w:t>
            </w:r>
            <w:r w:rsidRPr="006571C5">
              <w:rPr>
                <w:rFonts w:cs="Times New Roman"/>
                <w:bCs/>
                <w:sz w:val="24"/>
                <w:szCs w:val="24"/>
              </w:rPr>
              <w:t xml:space="preserve"> О рассмотрении проекта закона Чувашской Республики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6571C5">
              <w:rPr>
                <w:rFonts w:cs="Times New Roman"/>
                <w:bCs/>
                <w:sz w:val="24"/>
                <w:szCs w:val="24"/>
              </w:rPr>
              <w:t>«О внесении изменения в статью 1 Закона Чувашской Республики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6571C5">
              <w:rPr>
                <w:rFonts w:cs="Times New Roman"/>
                <w:bCs/>
                <w:sz w:val="24"/>
                <w:szCs w:val="24"/>
              </w:rPr>
              <w:t>«Об установлении величины прожиточного минимума пенсионера в Чувашской Республике на 2021 год»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4.</w:t>
            </w:r>
            <w:r w:rsidRPr="008A11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571C5">
              <w:rPr>
                <w:rFonts w:cs="Times New Roman"/>
                <w:bCs/>
                <w:sz w:val="24"/>
                <w:szCs w:val="24"/>
              </w:rPr>
              <w:t>О плане работы Республиканской трехсторонней комиссии по регулированию социально-трудовых отношений на 2021 год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148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B454C" w:rsidRDefault="006B454C" w:rsidP="00454788">
            <w:pPr>
              <w:tabs>
                <w:tab w:val="left" w:pos="6228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Уральский федеральный округ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6B454C" w:rsidRPr="00AF2D52" w:rsidRDefault="006B454C" w:rsidP="00DA5FCB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профессиональных союзов </w:t>
            </w: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«Федерация профсоюзов Курганской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20.03.20</w:t>
            </w:r>
            <w:r w:rsidR="007F79AD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. О ходе выполнения в 2019 году областного трехстороннего соглашения.</w:t>
            </w:r>
          </w:p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2. О повышении заработной платы работникам Курганской области.</w:t>
            </w:r>
          </w:p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 xml:space="preserve"> </w:t>
            </w:r>
            <w:proofErr w:type="gramStart"/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(внеплановый, по предложению профсоюзов.</w:t>
            </w:r>
            <w:proofErr w:type="gramEnd"/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Докладывал Савин В.Д) </w:t>
            </w:r>
          </w:p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3. Об организации отдыха, оздоровления и занятости детей и подростков в период летних каникул.</w:t>
            </w:r>
          </w:p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4. О ситуации на рынке труда Курганской области в 2019 году и прогноз занятости населения в 2020 году.</w:t>
            </w:r>
          </w:p>
          <w:p w:rsidR="006B454C" w:rsidRPr="006D673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5. О профилактике ВИЧ/</w:t>
            </w:r>
            <w:proofErr w:type="spellStart"/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СПИДа</w:t>
            </w:r>
            <w:proofErr w:type="spellEnd"/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на рабочих местах и недопущению дискриминации и стигматизации в трудовых коллективах лиц, живущих с ВИЧ-инфекцией.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D6730">
              <w:rPr>
                <w:rFonts w:eastAsia="Times New Roman" w:cs="Times New Roman"/>
                <w:sz w:val="24"/>
                <w:szCs w:val="20"/>
                <w:lang w:eastAsia="ru-RU"/>
              </w:rPr>
              <w:t>6. О плане мероприятий по проведению информационно-разъяснительной работы среди работодателей и граждан в части формирования сведений о трудовой деятельности в электронном виде в 2020-2021 годах.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0B7C08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5876">
              <w:rPr>
                <w:rFonts w:eastAsia="Times New Roman" w:cs="Times New Roman"/>
                <w:sz w:val="24"/>
                <w:szCs w:val="24"/>
                <w:lang w:eastAsia="ru-RU"/>
              </w:rPr>
              <w:t>03.06.20</w:t>
            </w:r>
            <w:r w:rsidR="007F79AD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674B57">
              <w:rPr>
                <w:rFonts w:eastAsia="Times New Roman" w:cs="Times New Roman"/>
                <w:sz w:val="24"/>
                <w:szCs w:val="20"/>
                <w:lang w:eastAsia="ru-RU"/>
              </w:rPr>
              <w:t>О рассмотрении проекта закона Курганской области «О внесении изменений в Закон Курганской области «О регулировании системы социального партнерства в Курганской области»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F15876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3659">
              <w:rPr>
                <w:rFonts w:eastAsia="Times New Roman" w:cs="Times New Roman"/>
                <w:sz w:val="24"/>
                <w:szCs w:val="24"/>
                <w:lang w:eastAsia="ru-RU"/>
              </w:rPr>
              <w:t>07.10.20</w:t>
            </w:r>
            <w:r w:rsidR="007F79AD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500B6B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500B6B">
              <w:rPr>
                <w:rFonts w:eastAsia="Times New Roman" w:cs="Times New Roman"/>
                <w:sz w:val="24"/>
                <w:szCs w:val="20"/>
                <w:lang w:eastAsia="ru-RU"/>
              </w:rPr>
              <w:t>1. О ходе выполнения в первом полугодии 2020 года областного трехстороннего соглашения, заключенного на 2020-2022 годы.</w:t>
            </w:r>
          </w:p>
          <w:p w:rsidR="006B454C" w:rsidRPr="00500B6B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500B6B">
              <w:rPr>
                <w:rFonts w:eastAsia="Times New Roman" w:cs="Times New Roman"/>
                <w:sz w:val="24"/>
                <w:szCs w:val="20"/>
                <w:lang w:eastAsia="ru-RU"/>
              </w:rPr>
              <w:t>2. О ситуации на рынке труда Курганской области в 2019 году и прогнозе занятости населения в 2020 году.</w:t>
            </w:r>
          </w:p>
          <w:p w:rsidR="006B454C" w:rsidRPr="00674B57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500B6B">
              <w:rPr>
                <w:rFonts w:eastAsia="Times New Roman" w:cs="Times New Roman"/>
                <w:sz w:val="24"/>
                <w:szCs w:val="20"/>
                <w:lang w:eastAsia="ru-RU"/>
              </w:rPr>
              <w:t>3.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500B6B">
              <w:rPr>
                <w:rFonts w:eastAsia="Times New Roman" w:cs="Times New Roman"/>
                <w:sz w:val="24"/>
                <w:szCs w:val="20"/>
                <w:lang w:eastAsia="ru-RU"/>
              </w:rPr>
              <w:t>О всемирном дне действий «За достойный труд!» в 2020г.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Свердловской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F371B5" w:rsidRDefault="007F79AD" w:rsidP="0045478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7F79AD" w:rsidRDefault="006B454C" w:rsidP="00454788">
            <w:pPr>
              <w:pStyle w:val="a6"/>
              <w:numPr>
                <w:ilvl w:val="1"/>
                <w:numId w:val="26"/>
              </w:numPr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7F79AD">
              <w:rPr>
                <w:rFonts w:cs="Times New Roman"/>
                <w:sz w:val="24"/>
                <w:szCs w:val="24"/>
              </w:rPr>
              <w:t>Об утверждении плана-графика заседаний Свердловской областной трехсторонней комиссии по регулированию социально-трудовых отношений на 2020 год</w:t>
            </w:r>
          </w:p>
          <w:p w:rsidR="006B454C" w:rsidRPr="007F79AD" w:rsidRDefault="006B454C" w:rsidP="00454788">
            <w:pPr>
              <w:pStyle w:val="a6"/>
              <w:numPr>
                <w:ilvl w:val="1"/>
                <w:numId w:val="26"/>
              </w:numPr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7F79AD">
              <w:rPr>
                <w:rFonts w:cs="Times New Roman"/>
                <w:sz w:val="24"/>
                <w:szCs w:val="24"/>
              </w:rPr>
              <w:t xml:space="preserve">О письменной информации «Об итогах выполнения в 2019 году соглашения между Свердловским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промышленников </w:t>
            </w:r>
          </w:p>
          <w:p w:rsidR="006B454C" w:rsidRPr="007F79AD" w:rsidRDefault="006B454C" w:rsidP="0045478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F79AD">
              <w:rPr>
                <w:rFonts w:cs="Times New Roman"/>
                <w:sz w:val="24"/>
                <w:szCs w:val="24"/>
              </w:rPr>
              <w:t>и предпринимателей» и Правительством Свердловской</w:t>
            </w:r>
            <w:r w:rsidR="00BD1A55">
              <w:rPr>
                <w:rFonts w:cs="Times New Roman"/>
                <w:sz w:val="24"/>
                <w:szCs w:val="24"/>
              </w:rPr>
              <w:t xml:space="preserve"> </w:t>
            </w:r>
            <w:r w:rsidRPr="007F79AD">
              <w:rPr>
                <w:rFonts w:cs="Times New Roman"/>
                <w:sz w:val="24"/>
                <w:szCs w:val="24"/>
              </w:rPr>
              <w:t>области на 2018–2020 годы»</w:t>
            </w:r>
          </w:p>
          <w:p w:rsidR="006B454C" w:rsidRPr="00F371B5" w:rsidRDefault="006B454C" w:rsidP="00454788">
            <w:pPr>
              <w:pStyle w:val="a6"/>
              <w:numPr>
                <w:ilvl w:val="1"/>
                <w:numId w:val="26"/>
              </w:numPr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7F79AD">
              <w:rPr>
                <w:rFonts w:cs="Times New Roman"/>
                <w:sz w:val="24"/>
                <w:szCs w:val="24"/>
              </w:rPr>
              <w:t>О письменной информации «О задолженности по выплате заработной платы работникам предприятий, расположенных на территории Свердловской области»</w:t>
            </w:r>
          </w:p>
        </w:tc>
      </w:tr>
      <w:tr w:rsidR="006B454C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tcBorders>
              <w:bottom w:val="nil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F371B5" w:rsidRDefault="007F79AD" w:rsidP="00454788">
            <w:pPr>
              <w:ind w:right="-113"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0C0A87" w:rsidRDefault="000C0A87" w:rsidP="000C0A87">
            <w:pPr>
              <w:pStyle w:val="ac"/>
            </w:pPr>
            <w:r>
              <w:t xml:space="preserve">1. </w:t>
            </w:r>
            <w:r w:rsidR="006B454C" w:rsidRPr="000C0A87">
              <w:t xml:space="preserve">О выполнении Указа Губернатора Свердловской области от 31.10.2017 </w:t>
            </w:r>
            <w:r w:rsidR="006B454C" w:rsidRPr="000C0A87">
              <w:br/>
              <w:t xml:space="preserve">№ 546-УГ «О программе «Пятилетка развития Свердловской области </w:t>
            </w:r>
            <w:r w:rsidR="006B454C" w:rsidRPr="000C0A87">
              <w:br/>
              <w:t xml:space="preserve">на 2017–2021 годы»: решение проблем строительства жилья, социальных объектов и дорожного строительства; развитие агропромышленного комплекса </w:t>
            </w:r>
            <w:r w:rsidR="006B454C" w:rsidRPr="000C0A87">
              <w:lastRenderedPageBreak/>
              <w:t>Свердловской области</w:t>
            </w:r>
          </w:p>
          <w:p w:rsidR="006B454C" w:rsidRPr="000C0A87" w:rsidRDefault="000C0A87" w:rsidP="000C0A87">
            <w:pPr>
              <w:pStyle w:val="ac"/>
            </w:pPr>
            <w:r>
              <w:t xml:space="preserve">2. </w:t>
            </w:r>
            <w:r w:rsidR="006B454C" w:rsidRPr="000C0A87">
              <w:t>О размерах субсидий балансодержателям детских загородных учреждений отдыха. О налоговых льготах на объекты социальной сферы</w:t>
            </w:r>
          </w:p>
          <w:p w:rsidR="006B454C" w:rsidRPr="000C0A87" w:rsidRDefault="000C0A87" w:rsidP="000C0A87">
            <w:pPr>
              <w:pStyle w:val="ac"/>
            </w:pPr>
            <w:r>
              <w:t xml:space="preserve">3. </w:t>
            </w:r>
            <w:r w:rsidR="006B454C" w:rsidRPr="000C0A87">
              <w:t>О реализации мер, связанных с профилактикой ВИЧ/</w:t>
            </w:r>
            <w:proofErr w:type="spellStart"/>
            <w:r w:rsidR="006B454C" w:rsidRPr="000C0A87">
              <w:t>СПИДа</w:t>
            </w:r>
            <w:proofErr w:type="spellEnd"/>
            <w:r w:rsidR="006B454C" w:rsidRPr="000C0A87">
              <w:t xml:space="preserve"> в Свердловской области, и включении в соглашения и коллективные договоры обязательств по профилактике ВИЧ/</w:t>
            </w:r>
            <w:proofErr w:type="spellStart"/>
            <w:r w:rsidR="006B454C" w:rsidRPr="000C0A87">
              <w:t>СПИДа</w:t>
            </w:r>
            <w:proofErr w:type="spellEnd"/>
            <w:r w:rsidR="006B454C" w:rsidRPr="000C0A87">
              <w:t xml:space="preserve"> </w:t>
            </w:r>
            <w:proofErr w:type="gramStart"/>
            <w:r w:rsidR="006B454C" w:rsidRPr="000C0A87">
              <w:t>среди</w:t>
            </w:r>
            <w:proofErr w:type="gramEnd"/>
            <w:r w:rsidR="006B454C" w:rsidRPr="000C0A87">
              <w:t xml:space="preserve"> работающих</w:t>
            </w:r>
          </w:p>
          <w:p w:rsidR="006B454C" w:rsidRPr="00F371B5" w:rsidRDefault="006B454C" w:rsidP="000C0A87">
            <w:pPr>
              <w:pStyle w:val="ac"/>
            </w:pPr>
            <w:r w:rsidRPr="00F371B5">
              <w:t>4. О письменной информации «О задолженности по выплате</w:t>
            </w:r>
            <w:r>
              <w:t xml:space="preserve"> </w:t>
            </w:r>
            <w:r w:rsidRPr="00F371B5">
              <w:t>заработной платы работникам предприятий, расположенных на территории Свердловской области»</w:t>
            </w:r>
          </w:p>
        </w:tc>
      </w:tr>
      <w:tr w:rsidR="00E93D5D" w:rsidRPr="00AF2D52" w:rsidTr="00E93D5D">
        <w:trPr>
          <w:gridAfter w:val="3"/>
          <w:wAfter w:w="16830" w:type="dxa"/>
          <w:trHeight w:val="3450"/>
        </w:trPr>
        <w:tc>
          <w:tcPr>
            <w:tcW w:w="84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E93D5D" w:rsidRPr="00AF2D52" w:rsidRDefault="00E93D5D" w:rsidP="00F371B5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F371B5" w:rsidRDefault="00E93D5D" w:rsidP="00E93D5D">
            <w:pPr>
              <w:spacing w:after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F371B5" w:rsidRDefault="00E93D5D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bCs/>
                <w:sz w:val="24"/>
                <w:szCs w:val="24"/>
              </w:rPr>
            </w:pPr>
            <w:r w:rsidRPr="00F371B5">
              <w:rPr>
                <w:rFonts w:cs="Times New Roman"/>
                <w:sz w:val="24"/>
                <w:szCs w:val="24"/>
              </w:rPr>
              <w:t xml:space="preserve">1. </w:t>
            </w:r>
            <w:r w:rsidRPr="00F371B5">
              <w:rPr>
                <w:rFonts w:cs="Times New Roman"/>
                <w:bCs/>
                <w:sz w:val="24"/>
                <w:szCs w:val="24"/>
              </w:rPr>
              <w:t>О разработке новой системы оплаты труда в бюджетной сфере на примере системы здравоохранения Свердловской области</w:t>
            </w:r>
          </w:p>
          <w:p w:rsidR="00E93D5D" w:rsidRPr="00F371B5" w:rsidRDefault="00E93D5D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bCs/>
                <w:sz w:val="24"/>
                <w:szCs w:val="24"/>
              </w:rPr>
            </w:pPr>
            <w:r w:rsidRPr="00F371B5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 xml:space="preserve">2. </w:t>
            </w:r>
            <w:r w:rsidRPr="00F371B5">
              <w:rPr>
                <w:rFonts w:cs="Times New Roman"/>
                <w:bCs/>
                <w:sz w:val="24"/>
                <w:szCs w:val="24"/>
              </w:rPr>
              <w:t>О развитии монопрофильных муниципальных образований (моногородов), расположенных на территории Свердловской области, содействии в реализации новых инвестиционных проектов и продвижении товаров местных производителей</w:t>
            </w:r>
          </w:p>
          <w:p w:rsidR="00E93D5D" w:rsidRPr="00F371B5" w:rsidRDefault="00E93D5D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sz w:val="24"/>
                <w:szCs w:val="24"/>
              </w:rPr>
            </w:pPr>
            <w:r w:rsidRPr="00F371B5">
              <w:rPr>
                <w:rFonts w:cs="Times New Roman"/>
                <w:bCs/>
                <w:sz w:val="24"/>
                <w:szCs w:val="24"/>
              </w:rPr>
              <w:t xml:space="preserve">3. </w:t>
            </w:r>
            <w:r w:rsidRPr="00F371B5">
              <w:rPr>
                <w:rFonts w:cs="Times New Roman"/>
                <w:sz w:val="24"/>
                <w:szCs w:val="24"/>
              </w:rPr>
              <w:t>Об итогах выполнения в первом полугодии 2020 года соглашения между Свердловским областным союзом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промышленников и предпринимателей» и Правительством Свердловской области на 2018–2020 годы</w:t>
            </w:r>
          </w:p>
          <w:p w:rsidR="00E93D5D" w:rsidRPr="00F371B5" w:rsidRDefault="00E93D5D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71B5">
              <w:rPr>
                <w:rFonts w:cs="Times New Roman"/>
                <w:sz w:val="24"/>
                <w:szCs w:val="24"/>
              </w:rPr>
              <w:t>4. О задолженности по выплате заработной платы работникам предприятий, расположенных на территории Свердловской области</w:t>
            </w:r>
          </w:p>
        </w:tc>
      </w:tr>
      <w:tr w:rsidR="00C760CC" w:rsidRPr="00AF2D52" w:rsidTr="00F4383C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C760CC" w:rsidRPr="00AF2D52" w:rsidRDefault="00C760CC" w:rsidP="00F371B5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760CC" w:rsidRPr="00AF2D52" w:rsidRDefault="00C760CC" w:rsidP="00F371B5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0CC" w:rsidRDefault="00C760CC" w:rsidP="00454788">
            <w:pPr>
              <w:spacing w:after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0CC" w:rsidRPr="00F371B5" w:rsidRDefault="00C760CC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bCs/>
                <w:sz w:val="24"/>
                <w:szCs w:val="24"/>
              </w:rPr>
            </w:pPr>
            <w:r w:rsidRPr="00F371B5">
              <w:rPr>
                <w:rFonts w:cs="Times New Roman"/>
                <w:sz w:val="24"/>
                <w:szCs w:val="24"/>
              </w:rPr>
              <w:t xml:space="preserve">1. </w:t>
            </w:r>
            <w:r w:rsidRPr="00F371B5">
              <w:rPr>
                <w:rFonts w:cs="Times New Roman"/>
                <w:bCs/>
                <w:sz w:val="24"/>
                <w:szCs w:val="24"/>
              </w:rPr>
              <w:t>О реализации национальных проектов «Образование» (региональный проект «Молодые профессионалы (повышение конкурентоспособности профессионального образования)»); «Производительность труда и поддержка занятости» (региональный проект «Поддержка занятости и повышение эффективности рынка труда для обеспечения роста производительности труда»), направленных на развитие человеческого капитала</w:t>
            </w:r>
          </w:p>
          <w:p w:rsidR="00C760CC" w:rsidRPr="00F371B5" w:rsidRDefault="00C760CC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sz w:val="24"/>
                <w:szCs w:val="24"/>
              </w:rPr>
            </w:pPr>
            <w:r w:rsidRPr="00F371B5">
              <w:rPr>
                <w:rFonts w:cs="Times New Roman"/>
                <w:bCs/>
                <w:sz w:val="24"/>
                <w:szCs w:val="24"/>
              </w:rPr>
              <w:t xml:space="preserve">2. </w:t>
            </w:r>
            <w:r w:rsidRPr="00F371B5">
              <w:rPr>
                <w:rFonts w:cs="Times New Roman"/>
                <w:sz w:val="24"/>
                <w:szCs w:val="24"/>
              </w:rPr>
              <w:t>О реализации мер, связанных с профилактикой ВИЧ/</w:t>
            </w:r>
            <w:proofErr w:type="spellStart"/>
            <w:r w:rsidRPr="00F371B5">
              <w:rPr>
                <w:rFonts w:cs="Times New Roman"/>
                <w:sz w:val="24"/>
                <w:szCs w:val="24"/>
              </w:rPr>
              <w:t>СПИДа</w:t>
            </w:r>
            <w:proofErr w:type="spellEnd"/>
            <w:r w:rsidRPr="00F371B5">
              <w:rPr>
                <w:rFonts w:cs="Times New Roman"/>
                <w:sz w:val="24"/>
                <w:szCs w:val="24"/>
              </w:rPr>
              <w:t xml:space="preserve"> в Свердловской области, и включении в соглашения и коллективные договоры обязательств по профилактике ВИЧ/</w:t>
            </w:r>
            <w:proofErr w:type="spellStart"/>
            <w:r w:rsidRPr="00F371B5">
              <w:rPr>
                <w:rFonts w:cs="Times New Roman"/>
                <w:sz w:val="24"/>
                <w:szCs w:val="24"/>
              </w:rPr>
              <w:t>СПИДа</w:t>
            </w:r>
            <w:proofErr w:type="spellEnd"/>
            <w:r w:rsidRPr="00F371B5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F371B5">
              <w:rPr>
                <w:rFonts w:cs="Times New Roman"/>
                <w:sz w:val="24"/>
                <w:szCs w:val="24"/>
              </w:rPr>
              <w:t>среди</w:t>
            </w:r>
            <w:proofErr w:type="gramEnd"/>
            <w:r w:rsidRPr="00F371B5">
              <w:rPr>
                <w:rFonts w:cs="Times New Roman"/>
                <w:sz w:val="24"/>
                <w:szCs w:val="24"/>
              </w:rPr>
              <w:t xml:space="preserve"> работающих</w:t>
            </w:r>
          </w:p>
          <w:p w:rsidR="00C760CC" w:rsidRPr="00F371B5" w:rsidRDefault="00C760CC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sz w:val="24"/>
                <w:szCs w:val="24"/>
              </w:rPr>
            </w:pPr>
            <w:r w:rsidRPr="00F371B5">
              <w:rPr>
                <w:rFonts w:cs="Times New Roman"/>
                <w:sz w:val="24"/>
                <w:szCs w:val="24"/>
              </w:rPr>
              <w:t>3. О задолженности по выплате заработной платы работникам предприятий, расположенных на территории Свердловской области</w:t>
            </w:r>
          </w:p>
          <w:p w:rsidR="00C760CC" w:rsidRPr="00F371B5" w:rsidRDefault="00C760CC" w:rsidP="00454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textAlignment w:val="baseline"/>
              <w:rPr>
                <w:rFonts w:cs="Times New Roman"/>
                <w:sz w:val="24"/>
                <w:szCs w:val="24"/>
              </w:rPr>
            </w:pPr>
            <w:r w:rsidRPr="00F371B5">
              <w:rPr>
                <w:rFonts w:cs="Times New Roman"/>
                <w:sz w:val="24"/>
                <w:szCs w:val="24"/>
              </w:rPr>
              <w:t>4. О распределении призовых мест и победителях регионального этапа всероссийского конкурса «Российская организация высокой социальной эффективности» и номинировании победителей для участия в конкурсе на федеральном этапе</w:t>
            </w:r>
          </w:p>
        </w:tc>
      </w:tr>
      <w:tr w:rsidR="008124A0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4A0" w:rsidRPr="00AF2D52" w:rsidRDefault="008124A0" w:rsidP="00F371B5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Pr="00AF2D52" w:rsidRDefault="008124A0" w:rsidP="00000D1A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Тюменское межрегиональное объединение организаций профсоюзов «Тюменский областной совет профессиональных союзов»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Pr="003A10C6" w:rsidRDefault="008124A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Default="008124A0" w:rsidP="008124A0">
            <w:pPr>
              <w:pStyle w:val="ac"/>
            </w:pPr>
            <w:r>
              <w:t>1</w:t>
            </w:r>
            <w:r w:rsidRPr="0059173C">
              <w:t>.О социально- экономическом положении Тюменской области в 1 полугодии 2020 года.</w:t>
            </w:r>
          </w:p>
          <w:p w:rsidR="008124A0" w:rsidRDefault="008124A0" w:rsidP="008124A0">
            <w:pPr>
              <w:pStyle w:val="ac"/>
              <w:rPr>
                <w:rStyle w:val="212pt"/>
                <w:rFonts w:eastAsiaTheme="minorHAnsi"/>
              </w:rPr>
            </w:pPr>
            <w:r w:rsidRPr="0059173C">
              <w:rPr>
                <w:rStyle w:val="212pt"/>
                <w:rFonts w:eastAsiaTheme="minorHAnsi"/>
              </w:rPr>
              <w:t>2.О реализации перехода на электронные листки нетрудоспособности и внедрении механизма прямых выплат страхового обеспечения по обязательному социальному страхованию.</w:t>
            </w:r>
          </w:p>
          <w:p w:rsidR="008124A0" w:rsidRDefault="008124A0" w:rsidP="008124A0">
            <w:pPr>
              <w:pStyle w:val="ac"/>
              <w:rPr>
                <w:rStyle w:val="212pt"/>
                <w:rFonts w:eastAsiaTheme="minorHAnsi"/>
              </w:rPr>
            </w:pPr>
            <w:r w:rsidRPr="0059173C">
              <w:rPr>
                <w:rStyle w:val="212pt"/>
                <w:rFonts w:eastAsiaTheme="minorHAnsi"/>
              </w:rPr>
              <w:t>3. О формировании и ведении сведений о трудовой деятельности работников в электронном виде.</w:t>
            </w:r>
          </w:p>
          <w:p w:rsidR="008124A0" w:rsidRDefault="008124A0" w:rsidP="008124A0">
            <w:pPr>
              <w:pStyle w:val="ac"/>
              <w:rPr>
                <w:rStyle w:val="212pt"/>
                <w:rFonts w:eastAsiaTheme="minorHAnsi"/>
              </w:rPr>
            </w:pPr>
            <w:r w:rsidRPr="0059173C">
              <w:rPr>
                <w:rStyle w:val="212pt"/>
                <w:rFonts w:eastAsiaTheme="minorHAnsi"/>
              </w:rPr>
              <w:t>4. Результаты взаимодействия налоговых органов с органами муниципальных образований по вопросам снижения неформальной занятости и легализации заработной платы.</w:t>
            </w:r>
          </w:p>
          <w:p w:rsidR="008124A0" w:rsidRPr="00D60D11" w:rsidRDefault="008124A0" w:rsidP="008124A0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 w:rsidRPr="0059173C">
              <w:rPr>
                <w:rStyle w:val="212pt"/>
                <w:rFonts w:eastAsiaTheme="minorHAnsi"/>
              </w:rPr>
              <w:t>5. Об итогах выполнения в 2019 году Регионального трехстороннего соглашения на 2017-2019 годы (заочное рассмотрение).</w:t>
            </w:r>
          </w:p>
        </w:tc>
      </w:tr>
      <w:tr w:rsidR="008124A0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A0" w:rsidRPr="00AF2D52" w:rsidRDefault="008124A0" w:rsidP="00F371B5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Pr="00BF3DA8" w:rsidRDefault="008124A0" w:rsidP="00000D1A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Pr="003A10C6" w:rsidRDefault="008124A0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4A0" w:rsidRDefault="008124A0" w:rsidP="008124A0">
            <w:pPr>
              <w:pStyle w:val="ac"/>
            </w:pPr>
            <w:r w:rsidRPr="0059173C">
              <w:t>1.Об оздоровлении работников сельского хозяйства Тюменской области.</w:t>
            </w:r>
          </w:p>
          <w:p w:rsidR="008124A0" w:rsidRDefault="008124A0" w:rsidP="008124A0">
            <w:pPr>
              <w:pStyle w:val="ac"/>
              <w:rPr>
                <w:rStyle w:val="212pt"/>
                <w:rFonts w:eastAsiaTheme="minorHAnsi"/>
              </w:rPr>
            </w:pPr>
            <w:r w:rsidRPr="0059173C">
              <w:rPr>
                <w:rStyle w:val="212pt"/>
                <w:rFonts w:eastAsiaTheme="minorHAnsi"/>
              </w:rPr>
              <w:t>2.Об итогах реализации плана мероприятий по реализации программы по профилактике ВИЧ/</w:t>
            </w:r>
            <w:proofErr w:type="spellStart"/>
            <w:r w:rsidRPr="0059173C">
              <w:rPr>
                <w:rStyle w:val="212pt"/>
                <w:rFonts w:eastAsiaTheme="minorHAnsi"/>
              </w:rPr>
              <w:t>СПИДа</w:t>
            </w:r>
            <w:proofErr w:type="spellEnd"/>
            <w:r w:rsidRPr="0059173C">
              <w:rPr>
                <w:rStyle w:val="212pt"/>
                <w:rFonts w:eastAsiaTheme="minorHAnsi"/>
              </w:rPr>
              <w:t xml:space="preserve"> на рабочих местах и недопущению дискриминации и стигматизации в трудовых коллективах лиц, живущих с ВИЧ-инфекцией, на период 2018-2020 годы.</w:t>
            </w:r>
          </w:p>
          <w:p w:rsidR="008124A0" w:rsidRDefault="008124A0" w:rsidP="008124A0">
            <w:pPr>
              <w:pStyle w:val="ac"/>
              <w:rPr>
                <w:rStyle w:val="212pt"/>
                <w:rFonts w:eastAsiaTheme="minorHAnsi"/>
              </w:rPr>
            </w:pPr>
            <w:r w:rsidRPr="0059173C">
              <w:rPr>
                <w:rStyle w:val="212pt"/>
                <w:rFonts w:eastAsiaTheme="minorHAnsi"/>
              </w:rPr>
              <w:t>3.О реализации мероприятий по организации обучения в рамках национального проекта «Демография».</w:t>
            </w:r>
          </w:p>
          <w:p w:rsidR="008124A0" w:rsidRDefault="008124A0" w:rsidP="008124A0">
            <w:pPr>
              <w:pStyle w:val="ac"/>
            </w:pPr>
            <w:r w:rsidRPr="0059173C">
              <w:t>4. Об основных изменениях пенсионного законодательства, в т.ч. в части накопительной пенсии.</w:t>
            </w:r>
          </w:p>
          <w:p w:rsidR="008124A0" w:rsidRDefault="008124A0" w:rsidP="008124A0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 w:rsidRPr="0059173C">
              <w:t>5. О плане работы комиссии на 2021 год.</w:t>
            </w:r>
          </w:p>
        </w:tc>
      </w:tr>
      <w:tr w:rsidR="006B454C" w:rsidRPr="00AF2D52" w:rsidTr="007F7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87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профессиональных союзов «Федерация профсоюзов Челябинской области»</w:t>
            </w:r>
          </w:p>
          <w:p w:rsidR="006B454C" w:rsidRPr="00AF2D52" w:rsidRDefault="006B454C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3A10C6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327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12.03.2020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D60D11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7C84">
              <w:rPr>
                <w:rFonts w:eastAsia="Times New Roman" w:cs="Times New Roman"/>
                <w:sz w:val="24"/>
                <w:szCs w:val="24"/>
                <w:lang w:eastAsia="ru-RU"/>
              </w:rPr>
              <w:t>О дополнительном соглашении к Региональному соглашению между профсоюзами, работодателями и Правительством Челябинской области на 2018-2020 годы</w:t>
            </w:r>
          </w:p>
        </w:tc>
      </w:tr>
      <w:tr w:rsidR="006B454C" w:rsidRPr="00AF2D52" w:rsidTr="00C760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8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3A3271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360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31.03.2020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357C84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79AD">
              <w:rPr>
                <w:rFonts w:eastAsia="Times New Roman" w:cs="Times New Roman"/>
                <w:sz w:val="24"/>
                <w:szCs w:val="24"/>
                <w:lang w:eastAsia="ru-RU"/>
              </w:rPr>
              <w:t>Об обращении к работодателям ЧО о развитии гибких форм занятости работников в период распространения новой корона вирусной  инфекции</w:t>
            </w:r>
          </w:p>
        </w:tc>
      </w:tr>
      <w:tr w:rsidR="006B454C" w:rsidRPr="00AF2D52" w:rsidTr="007F7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1413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63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23.07.2020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13B0">
              <w:rPr>
                <w:rFonts w:eastAsia="Times New Roman" w:cs="Times New Roman"/>
                <w:sz w:val="24"/>
                <w:szCs w:val="24"/>
                <w:lang w:eastAsia="ru-RU"/>
              </w:rPr>
              <w:t>1.О коллективных переговорах по заключению Регионального соглашения между профсоюзами, работодателями и Правительством Челябинской области на 2021 – 2023 годы</w:t>
            </w:r>
          </w:p>
          <w:p w:rsidR="006B454C" w:rsidRPr="00AF2D52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69BA">
              <w:rPr>
                <w:rFonts w:eastAsia="Times New Roman" w:cs="Times New Roman"/>
                <w:sz w:val="24"/>
                <w:szCs w:val="24"/>
                <w:lang w:eastAsia="ru-RU"/>
              </w:rPr>
              <w:t>2.О составе рабочей группы по разработке Регионального соглашения о минимальной заработной плате в Челябинской области с 1 января 2021 года.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28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2263E4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C18EC">
              <w:rPr>
                <w:rFonts w:eastAsia="Times New Roman" w:cs="Times New Roman"/>
                <w:sz w:val="24"/>
                <w:szCs w:val="24"/>
                <w:lang w:eastAsia="ru-RU"/>
              </w:rPr>
              <w:t>1. О функционировании и мерах поддержки учреждений оздоровления детей и граждан в Челябинской области.</w:t>
            </w:r>
          </w:p>
          <w:p w:rsidR="006B454C" w:rsidRPr="00E613B0" w:rsidRDefault="006B454C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6B70">
              <w:rPr>
                <w:rFonts w:eastAsia="Times New Roman" w:cs="Times New Roman"/>
                <w:sz w:val="24"/>
                <w:szCs w:val="24"/>
                <w:lang w:eastAsia="ru-RU"/>
              </w:rPr>
              <w:t>2. О начале переговорной кампании по заключению Регионального трехстороннего соглашения между профсоюзами, работодателями и Правительством Челябинской области на 2021-2023 годы.</w:t>
            </w:r>
          </w:p>
        </w:tc>
      </w:tr>
      <w:tr w:rsidR="006B454C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F3DA8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>Союз организаций профсоюзов Ямало-Ненецкого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4C" w:rsidRPr="00AF2D52" w:rsidRDefault="006B454C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CB4" w:rsidRDefault="00C45CB4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454C" w:rsidRPr="00AF2D52" w:rsidRDefault="00C45CB4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E93D5D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93D5D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93D5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 xml:space="preserve">Союз "Объединение организаций профсоюзов Ханты-Мансийского автономного округа - </w:t>
            </w:r>
            <w:proofErr w:type="spellStart"/>
            <w:r w:rsidRPr="00AF2D52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>Югры</w:t>
            </w:r>
            <w:proofErr w:type="spellEnd"/>
            <w:r w:rsidRPr="00AF2D52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3A3271" w:rsidRDefault="00E93D5D" w:rsidP="00E93D5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E93D5D">
            <w:pPr>
              <w:pStyle w:val="ac"/>
              <w:rPr>
                <w:lang w:eastAsia="ru-RU"/>
              </w:rPr>
            </w:pPr>
            <w:r w:rsidRPr="007F79AD">
              <w:rPr>
                <w:lang w:eastAsia="ru-RU"/>
              </w:rPr>
              <w:t xml:space="preserve">Заседаний </w:t>
            </w:r>
            <w:r>
              <w:rPr>
                <w:b/>
                <w:lang w:eastAsia="ru-RU"/>
              </w:rPr>
              <w:t>не</w:t>
            </w:r>
            <w:r w:rsidRPr="007F79AD">
              <w:rPr>
                <w:b/>
                <w:lang w:eastAsia="ru-RU"/>
              </w:rPr>
              <w:t xml:space="preserve"> проводилось</w:t>
            </w:r>
            <w:r>
              <w:rPr>
                <w:lang w:eastAsia="ru-RU"/>
              </w:rPr>
              <w:t xml:space="preserve"> в связи с отсутствием Координатора комиссии.</w:t>
            </w:r>
          </w:p>
          <w:p w:rsidR="00E93D5D" w:rsidRPr="00357C84" w:rsidRDefault="00E93D5D" w:rsidP="00E93D5D">
            <w:pPr>
              <w:pStyle w:val="ac"/>
              <w:rPr>
                <w:szCs w:val="24"/>
                <w:lang w:eastAsia="ru-RU"/>
              </w:rPr>
            </w:pPr>
            <w:r>
              <w:rPr>
                <w:lang w:eastAsia="ru-RU"/>
              </w:rPr>
              <w:t>19 мая 2021 года распоряжением Губернатора Ханты-Мансийского автономного округа–</w:t>
            </w:r>
            <w:proofErr w:type="spellStart"/>
            <w:r>
              <w:rPr>
                <w:lang w:eastAsia="ru-RU"/>
              </w:rPr>
              <w:t>Югры</w:t>
            </w:r>
            <w:proofErr w:type="spellEnd"/>
            <w:r>
              <w:rPr>
                <w:lang w:eastAsia="ru-RU"/>
              </w:rPr>
              <w:t xml:space="preserve"> первый заместитель губернатора А.А. Охлопков назначен координатором трехсторонней комиссии Ханты-Мансийского автономного округа–</w:t>
            </w:r>
            <w:proofErr w:type="spellStart"/>
            <w:r>
              <w:rPr>
                <w:lang w:eastAsia="ru-RU"/>
              </w:rPr>
              <w:t>Югры</w:t>
            </w:r>
            <w:proofErr w:type="spellEnd"/>
            <w:r>
              <w:rPr>
                <w:lang w:eastAsia="ru-RU"/>
              </w:rPr>
              <w:t xml:space="preserve"> по регулированию социально-трудовых отношений.</w:t>
            </w:r>
          </w:p>
        </w:tc>
      </w:tr>
      <w:tr w:rsidR="00E93D5D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3D5D" w:rsidRPr="00AF2D52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>Сибирский федеральный округ</w:t>
            </w:r>
          </w:p>
        </w:tc>
      </w:tr>
      <w:tr w:rsidR="00E93D5D" w:rsidRPr="00AF2D52" w:rsidTr="00117308">
        <w:trPr>
          <w:gridAfter w:val="3"/>
          <w:wAfter w:w="16830" w:type="dxa"/>
          <w:trHeight w:val="663"/>
        </w:trPr>
        <w:tc>
          <w:tcPr>
            <w:tcW w:w="817" w:type="dxa"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FF0000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Алтай </w:t>
            </w:r>
          </w:p>
        </w:tc>
        <w:tc>
          <w:tcPr>
            <w:tcW w:w="1418" w:type="dxa"/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E93D5D" w:rsidRPr="007F79AD" w:rsidRDefault="00E93D5D" w:rsidP="00C652A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C760CC">
              <w:rPr>
                <w:rFonts w:eastAsia="Times New Roman" w:cs="Times New Roman"/>
                <w:sz w:val="24"/>
                <w:szCs w:val="20"/>
                <w:lang w:eastAsia="ru-RU"/>
              </w:rPr>
              <w:t>Заседани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я</w:t>
            </w:r>
            <w:r w:rsidRPr="007F79AD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не</w:t>
            </w:r>
            <w:r w:rsidRPr="007F79AD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 xml:space="preserve"> проводил</w:t>
            </w:r>
            <w:r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и</w:t>
            </w:r>
            <w:r w:rsidRPr="007F79AD">
              <w:rPr>
                <w:rFonts w:eastAsia="Times New Roman" w:cs="Times New Roman"/>
                <w:b/>
                <w:sz w:val="24"/>
                <w:szCs w:val="20"/>
                <w:lang w:eastAsia="ru-RU"/>
              </w:rPr>
              <w:t>сь</w:t>
            </w:r>
          </w:p>
        </w:tc>
      </w:tr>
      <w:tr w:rsidR="00E93D5D" w:rsidRPr="00AF2D52" w:rsidTr="00117308">
        <w:trPr>
          <w:gridAfter w:val="3"/>
          <w:wAfter w:w="16830" w:type="dxa"/>
          <w:trHeight w:val="855"/>
        </w:trPr>
        <w:tc>
          <w:tcPr>
            <w:tcW w:w="817" w:type="dxa"/>
            <w:vMerge w:val="restart"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Алтайское краевое общественное объединение профсоюзов (</w:t>
            </w:r>
            <w:proofErr w:type="gramStart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Алтайский</w:t>
            </w:r>
            <w:proofErr w:type="gramEnd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крайсовпроф</w:t>
            </w:r>
            <w:proofErr w:type="spellEnd"/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23.06.2020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4959C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760CC">
              <w:rPr>
                <w:rStyle w:val="af5"/>
                <w:rFonts w:eastAsiaTheme="minorHAnsi"/>
                <w:b w:val="0"/>
                <w:sz w:val="24"/>
                <w:szCs w:val="24"/>
              </w:rPr>
              <w:t>1.</w:t>
            </w:r>
            <w:r w:rsidRPr="004959CD">
              <w:rPr>
                <w:sz w:val="24"/>
                <w:szCs w:val="24"/>
              </w:rPr>
              <w:t xml:space="preserve"> О действиях социальных партнеров по обеспечению стабильности на рынке труда и поддержанию доходов граждан в условиях предотвращения распространения коронавирусной инфекции</w:t>
            </w:r>
          </w:p>
        </w:tc>
      </w:tr>
      <w:tr w:rsidR="00E93D5D" w:rsidRPr="00AF2D52" w:rsidTr="00117308">
        <w:trPr>
          <w:gridAfter w:val="3"/>
          <w:wAfter w:w="16830" w:type="dxa"/>
          <w:trHeight w:val="2306"/>
        </w:trPr>
        <w:tc>
          <w:tcPr>
            <w:tcW w:w="817" w:type="dxa"/>
            <w:vMerge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4959CD" w:rsidRDefault="00E93D5D" w:rsidP="00454788">
            <w:pPr>
              <w:pStyle w:val="9"/>
              <w:numPr>
                <w:ilvl w:val="0"/>
                <w:numId w:val="32"/>
              </w:numPr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 xml:space="preserve">0 </w:t>
            </w:r>
            <w:proofErr w:type="gramStart"/>
            <w:r w:rsidRPr="004959CD">
              <w:rPr>
                <w:sz w:val="24"/>
                <w:szCs w:val="24"/>
              </w:rPr>
              <w:t>подведении</w:t>
            </w:r>
            <w:proofErr w:type="gramEnd"/>
            <w:r w:rsidRPr="004959CD">
              <w:rPr>
                <w:sz w:val="24"/>
                <w:szCs w:val="24"/>
              </w:rPr>
              <w:t xml:space="preserve"> итогов ежегодного краевого конкурса «Лучший социально ответственный работодатель года»</w:t>
            </w:r>
          </w:p>
          <w:p w:rsidR="00E93D5D" w:rsidRPr="004959CD" w:rsidRDefault="00E93D5D" w:rsidP="00454788">
            <w:pPr>
              <w:pStyle w:val="9"/>
              <w:numPr>
                <w:ilvl w:val="0"/>
                <w:numId w:val="32"/>
              </w:numPr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О реализации комплекса мер по стимулированию работодателей и работников к улучшению условий труда и сохранению здоровья работников, а также по мотивированию граждан к ведению здорового образа жизни</w:t>
            </w:r>
          </w:p>
          <w:p w:rsidR="00E93D5D" w:rsidRPr="004959CD" w:rsidRDefault="00E93D5D" w:rsidP="00454788">
            <w:pPr>
              <w:pStyle w:val="9"/>
              <w:numPr>
                <w:ilvl w:val="1"/>
                <w:numId w:val="33"/>
              </w:numPr>
              <w:shd w:val="clear" w:color="auto" w:fill="auto"/>
              <w:tabs>
                <w:tab w:val="left" w:pos="37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О развитии системы квалификаций в Алтайском крае</w:t>
            </w:r>
          </w:p>
          <w:p w:rsidR="00E93D5D" w:rsidRPr="004959CD" w:rsidRDefault="00E93D5D" w:rsidP="00454788">
            <w:pPr>
              <w:pStyle w:val="9"/>
              <w:numPr>
                <w:ilvl w:val="1"/>
                <w:numId w:val="33"/>
              </w:numPr>
              <w:tabs>
                <w:tab w:val="left" w:pos="307"/>
              </w:tabs>
              <w:spacing w:line="240" w:lineRule="auto"/>
              <w:jc w:val="both"/>
              <w:rPr>
                <w:rStyle w:val="af5"/>
                <w:b w:val="0"/>
                <w:bCs w:val="0"/>
                <w:sz w:val="24"/>
                <w:szCs w:val="24"/>
                <w:shd w:val="clear" w:color="auto" w:fill="auto"/>
              </w:rPr>
            </w:pPr>
            <w:r w:rsidRPr="004959CD">
              <w:rPr>
                <w:sz w:val="24"/>
                <w:szCs w:val="24"/>
              </w:rPr>
              <w:t>О принятых мерах по совершенствованию отраслевых систем оплаты труда работников краевых государственных учреждений</w:t>
            </w:r>
          </w:p>
        </w:tc>
      </w:tr>
      <w:tr w:rsidR="00E93D5D" w:rsidRPr="00AF2D52" w:rsidTr="00117308">
        <w:trPr>
          <w:gridAfter w:val="3"/>
          <w:wAfter w:w="16830" w:type="dxa"/>
          <w:trHeight w:val="643"/>
        </w:trPr>
        <w:tc>
          <w:tcPr>
            <w:tcW w:w="817" w:type="dxa"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Иркутское областное объединение организаций профсоюзов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2950C7" w:rsidRDefault="00E93D5D" w:rsidP="00454788">
            <w:pPr>
              <w:tabs>
                <w:tab w:val="left" w:pos="2618"/>
              </w:tabs>
              <w:spacing w:after="0" w:line="240" w:lineRule="auto"/>
              <w:ind w:firstLine="0"/>
              <w:rPr>
                <w:sz w:val="24"/>
                <w:szCs w:val="24"/>
                <w:highlight w:val="cyan"/>
              </w:rPr>
            </w:pPr>
            <w:r w:rsidRPr="002950C7">
              <w:rPr>
                <w:sz w:val="24"/>
                <w:szCs w:val="24"/>
              </w:rPr>
              <w:tab/>
            </w:r>
            <w:r w:rsidRPr="007F79AD">
              <w:rPr>
                <w:sz w:val="24"/>
                <w:szCs w:val="24"/>
              </w:rPr>
              <w:t xml:space="preserve">Заседания </w:t>
            </w:r>
            <w:r w:rsidRPr="007F79AD">
              <w:rPr>
                <w:b/>
                <w:sz w:val="24"/>
                <w:szCs w:val="24"/>
              </w:rPr>
              <w:t>не проводились</w:t>
            </w:r>
          </w:p>
        </w:tc>
      </w:tr>
      <w:tr w:rsidR="00E93D5D" w:rsidRPr="00AF2D52" w:rsidTr="00117308">
        <w:trPr>
          <w:gridAfter w:val="3"/>
          <w:wAfter w:w="16830" w:type="dxa"/>
          <w:trHeight w:val="2907"/>
        </w:trPr>
        <w:tc>
          <w:tcPr>
            <w:tcW w:w="817" w:type="dxa"/>
            <w:vMerge w:val="restart"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Красноярского края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24.01.2020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C652AA" w:rsidRDefault="00E93D5D" w:rsidP="00C652AA">
            <w:pPr>
              <w:pStyle w:val="ac"/>
              <w:rPr>
                <w:rStyle w:val="41"/>
                <w:rFonts w:eastAsiaTheme="minorHAnsi" w:cstheme="minorBidi"/>
                <w:sz w:val="24"/>
                <w:szCs w:val="22"/>
              </w:rPr>
            </w:pPr>
            <w:r w:rsidRPr="00C652AA">
              <w:rPr>
                <w:rStyle w:val="41"/>
                <w:rFonts w:eastAsiaTheme="minorHAnsi" w:cstheme="minorBidi"/>
                <w:sz w:val="24"/>
              </w:rPr>
              <w:t xml:space="preserve">1. </w:t>
            </w:r>
            <w:r w:rsidRPr="00C652AA">
              <w:t xml:space="preserve">О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результатах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работы краевой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трехсторонней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комиссии по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регулированию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социально-трудовых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отношений и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совместных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действиях по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повышению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эффективности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мероприятий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реализуемых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сторонами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социального</w:t>
            </w:r>
            <w:r w:rsidRPr="00C652AA">
              <w:t xml:space="preserve">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партнерства</w:t>
            </w:r>
          </w:p>
          <w:p w:rsidR="00E93D5D" w:rsidRPr="00C652AA" w:rsidRDefault="00E93D5D" w:rsidP="00C652AA">
            <w:pPr>
              <w:pStyle w:val="ac"/>
              <w:rPr>
                <w:rStyle w:val="41"/>
                <w:rFonts w:eastAsiaTheme="minorHAnsi" w:cstheme="minorBidi"/>
                <w:sz w:val="24"/>
              </w:rPr>
            </w:pPr>
            <w:r w:rsidRPr="00C652AA">
              <w:rPr>
                <w:rStyle w:val="41"/>
                <w:rFonts w:eastAsiaTheme="minorHAnsi" w:cstheme="minorBidi"/>
                <w:sz w:val="24"/>
              </w:rPr>
              <w:t xml:space="preserve">2. О подписании Соглашения </w:t>
            </w:r>
            <w:r w:rsidRPr="00C652AA">
              <w:t xml:space="preserve">по 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>регулированию социально-трудовых отношений между Правительством Красноярского края, Федерацией профсоюзов Красноярского края и краевыми объединениями работодателей на 2020-2022 годы.</w:t>
            </w:r>
          </w:p>
          <w:p w:rsidR="00E93D5D" w:rsidRPr="00C652AA" w:rsidRDefault="00E93D5D" w:rsidP="00C652AA">
            <w:pPr>
              <w:pStyle w:val="ac"/>
              <w:rPr>
                <w:rStyle w:val="41"/>
                <w:rFonts w:eastAsiaTheme="minorHAnsi" w:cstheme="minorBidi"/>
                <w:sz w:val="24"/>
              </w:rPr>
            </w:pPr>
            <w:r w:rsidRPr="00C652AA">
              <w:rPr>
                <w:rStyle w:val="42"/>
                <w:rFonts w:eastAsiaTheme="minorHAnsi" w:cstheme="minorBidi"/>
                <w:b w:val="0"/>
                <w:bCs w:val="0"/>
                <w:sz w:val="24"/>
              </w:rPr>
              <w:t>3.</w:t>
            </w:r>
            <w:r w:rsidRPr="00C652AA">
              <w:rPr>
                <w:rStyle w:val="41"/>
                <w:rFonts w:eastAsiaTheme="minorHAnsi" w:cstheme="minorBidi"/>
                <w:sz w:val="24"/>
              </w:rPr>
              <w:t xml:space="preserve"> О регуляторной гильотине и признании </w:t>
            </w:r>
            <w:proofErr w:type="gramStart"/>
            <w:r w:rsidRPr="00C652AA">
              <w:rPr>
                <w:rStyle w:val="41"/>
                <w:rFonts w:eastAsiaTheme="minorHAnsi" w:cstheme="minorBidi"/>
                <w:sz w:val="24"/>
              </w:rPr>
              <w:t>утратившими</w:t>
            </w:r>
            <w:proofErr w:type="gramEnd"/>
            <w:r w:rsidRPr="00C652AA">
              <w:rPr>
                <w:rStyle w:val="41"/>
                <w:rFonts w:eastAsiaTheme="minorHAnsi" w:cstheme="minorBidi"/>
                <w:sz w:val="24"/>
              </w:rPr>
              <w:t xml:space="preserve"> силу или недействующими на территории Российской Федерации нормативных правовых актов СССР и РСФСР</w:t>
            </w:r>
          </w:p>
          <w:p w:rsidR="00E93D5D" w:rsidRPr="00996313" w:rsidRDefault="00E93D5D" w:rsidP="00C652AA">
            <w:pPr>
              <w:pStyle w:val="ac"/>
              <w:rPr>
                <w:rFonts w:eastAsia="Times New Roman"/>
                <w:sz w:val="20"/>
                <w:szCs w:val="20"/>
                <w:lang w:eastAsia="ru-RU"/>
              </w:rPr>
            </w:pPr>
            <w:r w:rsidRPr="00C652AA">
              <w:rPr>
                <w:rStyle w:val="41"/>
                <w:rFonts w:eastAsiaTheme="minorHAnsi" w:cstheme="minorBidi"/>
                <w:sz w:val="24"/>
              </w:rPr>
              <w:t>4. О плане работы краевой трехсторонней комиссии по регулированию социально-трудовых отношений на 2020 год</w:t>
            </w:r>
          </w:p>
        </w:tc>
      </w:tr>
      <w:tr w:rsidR="00E93D5D" w:rsidRPr="00AF2D52" w:rsidTr="00117308">
        <w:trPr>
          <w:gridAfter w:val="3"/>
          <w:wAfter w:w="16830" w:type="dxa"/>
          <w:trHeight w:val="2263"/>
        </w:trPr>
        <w:tc>
          <w:tcPr>
            <w:tcW w:w="817" w:type="dxa"/>
            <w:vMerge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E93D5D" w:rsidRPr="00AF2D52" w:rsidRDefault="00E93D5D" w:rsidP="0099631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996313" w:rsidRDefault="00E93D5D" w:rsidP="00454788">
            <w:pPr>
              <w:spacing w:after="0" w:line="240" w:lineRule="auto"/>
              <w:ind w:firstLine="0"/>
              <w:rPr>
                <w:rStyle w:val="41"/>
                <w:rFonts w:eastAsiaTheme="minorHAnsi"/>
                <w:sz w:val="24"/>
                <w:szCs w:val="24"/>
              </w:rPr>
            </w:pPr>
            <w:r w:rsidRPr="00996313">
              <w:rPr>
                <w:rStyle w:val="41"/>
                <w:rFonts w:eastAsiaTheme="minorHAnsi"/>
                <w:sz w:val="24"/>
                <w:szCs w:val="24"/>
              </w:rPr>
              <w:t>1. О формировании в электронном виде основной информации о трудовой деятельности и трудовом стаже работников организаций Красноярского края</w:t>
            </w:r>
          </w:p>
          <w:p w:rsidR="00E93D5D" w:rsidRPr="00996313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996313">
              <w:rPr>
                <w:sz w:val="24"/>
                <w:szCs w:val="24"/>
              </w:rPr>
              <w:t>2. Об участии Красноярского края в реализации положений Федерального закона от 27.11.2018 года № 422-ФЗ</w:t>
            </w:r>
            <w:r>
              <w:rPr>
                <w:sz w:val="24"/>
                <w:szCs w:val="24"/>
              </w:rPr>
              <w:t xml:space="preserve"> </w:t>
            </w:r>
            <w:r w:rsidRPr="00996313">
              <w:rPr>
                <w:sz w:val="24"/>
                <w:szCs w:val="24"/>
              </w:rPr>
              <w:t>«О проведении эксперимента по установлению специального налогового режима «Налог на профессиональный доход»</w:t>
            </w:r>
          </w:p>
          <w:p w:rsidR="00E93D5D" w:rsidRPr="00996313" w:rsidRDefault="00E93D5D" w:rsidP="00454788">
            <w:pPr>
              <w:spacing w:after="0" w:line="240" w:lineRule="auto"/>
              <w:ind w:firstLine="0"/>
              <w:rPr>
                <w:rStyle w:val="41"/>
                <w:rFonts w:eastAsiaTheme="minorHAnsi"/>
                <w:sz w:val="24"/>
                <w:szCs w:val="24"/>
              </w:rPr>
            </w:pPr>
            <w:r w:rsidRPr="00996313">
              <w:rPr>
                <w:sz w:val="24"/>
                <w:szCs w:val="24"/>
              </w:rPr>
              <w:t xml:space="preserve">Информационный вопрос: О результатах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диспансеризации определенных </w:t>
            </w:r>
            <w:r w:rsidRPr="00996313">
              <w:rPr>
                <w:sz w:val="24"/>
                <w:szCs w:val="24"/>
              </w:rPr>
              <w:t>гру</w:t>
            </w:r>
            <w:proofErr w:type="gramStart"/>
            <w:r w:rsidRPr="00996313">
              <w:rPr>
                <w:sz w:val="24"/>
                <w:szCs w:val="24"/>
              </w:rPr>
              <w:t xml:space="preserve">пп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>взр</w:t>
            </w:r>
            <w:proofErr w:type="gramEnd"/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ослого </w:t>
            </w:r>
            <w:r w:rsidRPr="00996313">
              <w:rPr>
                <w:sz w:val="24"/>
                <w:szCs w:val="24"/>
              </w:rPr>
              <w:t xml:space="preserve">населения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и обеспечения населения профилактической медицинской помощью </w:t>
            </w:r>
            <w:r w:rsidRPr="00996313">
              <w:rPr>
                <w:sz w:val="24"/>
                <w:szCs w:val="24"/>
              </w:rPr>
              <w:t>в 2019 году.</w:t>
            </w:r>
          </w:p>
        </w:tc>
      </w:tr>
      <w:tr w:rsidR="00E93D5D" w:rsidRPr="00AF2D52" w:rsidTr="00117308">
        <w:trPr>
          <w:gridAfter w:val="3"/>
          <w:wAfter w:w="16830" w:type="dxa"/>
          <w:trHeight w:val="892"/>
        </w:trPr>
        <w:tc>
          <w:tcPr>
            <w:tcW w:w="817" w:type="dxa"/>
            <w:vMerge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E93D5D" w:rsidRPr="00AF2D52" w:rsidRDefault="00E93D5D" w:rsidP="0099631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996313" w:rsidRDefault="00E93D5D" w:rsidP="00454788">
            <w:pPr>
              <w:spacing w:after="0" w:line="240" w:lineRule="auto"/>
              <w:ind w:firstLine="0"/>
              <w:rPr>
                <w:rStyle w:val="41"/>
                <w:rFonts w:eastAsiaTheme="minorHAnsi"/>
                <w:sz w:val="24"/>
                <w:szCs w:val="24"/>
              </w:rPr>
            </w:pPr>
            <w:r w:rsidRPr="00996313">
              <w:rPr>
                <w:sz w:val="24"/>
                <w:szCs w:val="24"/>
              </w:rPr>
              <w:t xml:space="preserve">Расширенное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заседание </w:t>
            </w:r>
            <w:r w:rsidRPr="00996313">
              <w:rPr>
                <w:sz w:val="24"/>
                <w:szCs w:val="24"/>
              </w:rPr>
              <w:t>комиссии по подведению итогов краевого смотр</w:t>
            </w:r>
            <w:proofErr w:type="gramStart"/>
            <w:r w:rsidRPr="00996313">
              <w:rPr>
                <w:sz w:val="24"/>
                <w:szCs w:val="24"/>
              </w:rPr>
              <w:t>а-</w:t>
            </w:r>
            <w:proofErr w:type="gramEnd"/>
            <w:r w:rsidRPr="00996313">
              <w:rPr>
                <w:sz w:val="24"/>
                <w:szCs w:val="24"/>
              </w:rPr>
              <w:t xml:space="preserve"> конкурса «За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высокую </w:t>
            </w:r>
            <w:r w:rsidRPr="00996313">
              <w:rPr>
                <w:sz w:val="24"/>
                <w:szCs w:val="24"/>
              </w:rPr>
              <w:t xml:space="preserve">социальную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эффективность </w:t>
            </w:r>
            <w:r w:rsidRPr="00996313">
              <w:rPr>
                <w:sz w:val="24"/>
                <w:szCs w:val="24"/>
              </w:rPr>
              <w:t xml:space="preserve">и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развитее </w:t>
            </w:r>
            <w:r w:rsidRPr="00996313">
              <w:rPr>
                <w:sz w:val="24"/>
                <w:szCs w:val="24"/>
              </w:rPr>
              <w:t>социального партнерства» за 2019 год</w:t>
            </w:r>
          </w:p>
        </w:tc>
      </w:tr>
      <w:tr w:rsidR="00E93D5D" w:rsidRPr="00AF2D52" w:rsidTr="00117308">
        <w:trPr>
          <w:gridAfter w:val="3"/>
          <w:wAfter w:w="16830" w:type="dxa"/>
          <w:trHeight w:val="31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99631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996313" w:rsidRDefault="00E93D5D" w:rsidP="00454788">
            <w:pPr>
              <w:spacing w:after="0" w:line="240" w:lineRule="auto"/>
              <w:ind w:firstLine="0"/>
              <w:rPr>
                <w:rStyle w:val="41"/>
                <w:rFonts w:eastAsiaTheme="minorHAnsi"/>
                <w:sz w:val="24"/>
                <w:szCs w:val="24"/>
              </w:rPr>
            </w:pPr>
            <w:r w:rsidRPr="00996313">
              <w:rPr>
                <w:rStyle w:val="41"/>
                <w:rFonts w:eastAsiaTheme="minorHAnsi"/>
                <w:sz w:val="24"/>
                <w:szCs w:val="24"/>
              </w:rPr>
              <w:t>1. Утверждение состава постоянно действующей рабочей группы краевой трехсторонней комиссии по регулированию социально-трудовых отношений</w:t>
            </w:r>
          </w:p>
          <w:p w:rsidR="00E93D5D" w:rsidRPr="00996313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2. О выполнении решения краевой трехсторонней комиссии от 04.10.2019 по вопросам: «Об оплате труда работников </w:t>
            </w:r>
            <w:proofErr w:type="spellStart"/>
            <w:r w:rsidRPr="00996313">
              <w:rPr>
                <w:rStyle w:val="41"/>
                <w:rFonts w:eastAsiaTheme="minorHAnsi"/>
                <w:sz w:val="24"/>
                <w:szCs w:val="24"/>
              </w:rPr>
              <w:t>жилищн</w:t>
            </w:r>
            <w:proofErr w:type="gramStart"/>
            <w:r w:rsidRPr="00996313">
              <w:rPr>
                <w:rStyle w:val="41"/>
                <w:rFonts w:eastAsiaTheme="minorHAnsi"/>
                <w:sz w:val="24"/>
                <w:szCs w:val="24"/>
              </w:rPr>
              <w:t>о</w:t>
            </w:r>
            <w:proofErr w:type="spellEnd"/>
            <w:r w:rsidRPr="00996313">
              <w:rPr>
                <w:rStyle w:val="41"/>
                <w:rFonts w:eastAsiaTheme="minorHAnsi"/>
                <w:sz w:val="24"/>
                <w:szCs w:val="24"/>
              </w:rPr>
              <w:t>-</w:t>
            </w:r>
            <w:proofErr w:type="gramEnd"/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 коммунального хозяйства</w:t>
            </w:r>
            <w:r w:rsidRPr="00996313">
              <w:rPr>
                <w:sz w:val="24"/>
                <w:szCs w:val="24"/>
              </w:rPr>
              <w:t xml:space="preserve">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>Красноярского края», «Об оплате труда работников пассажирского электротранспорта Красноярского края</w:t>
            </w:r>
          </w:p>
          <w:p w:rsidR="00E93D5D" w:rsidRPr="00996313" w:rsidRDefault="00E93D5D" w:rsidP="00454788">
            <w:pPr>
              <w:spacing w:after="0" w:line="240" w:lineRule="auto"/>
              <w:ind w:firstLine="0"/>
              <w:rPr>
                <w:rStyle w:val="41"/>
                <w:rFonts w:eastAsiaTheme="minorHAnsi"/>
                <w:sz w:val="24"/>
                <w:szCs w:val="24"/>
              </w:rPr>
            </w:pPr>
            <w:r w:rsidRPr="00996313">
              <w:rPr>
                <w:rStyle w:val="41"/>
                <w:rFonts w:eastAsiaTheme="minorHAnsi"/>
                <w:sz w:val="24"/>
                <w:szCs w:val="24"/>
              </w:rPr>
              <w:t>3. О ходе модернизации первичного звена здравоохранения и системы оплаты труда работников медицинских организаций Красноярского края</w:t>
            </w:r>
          </w:p>
          <w:p w:rsidR="00E93D5D" w:rsidRDefault="00E93D5D" w:rsidP="00454788">
            <w:pPr>
              <w:spacing w:after="0" w:line="240" w:lineRule="auto"/>
              <w:ind w:firstLine="0"/>
            </w:pPr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4. О состоянии производственного травматизма в организациях Красноярского края и мерах по его профилактике по итогам рассмотрения </w:t>
            </w:r>
            <w:proofErr w:type="gramStart"/>
            <w:r w:rsidRPr="00996313">
              <w:rPr>
                <w:rStyle w:val="41"/>
                <w:rFonts w:eastAsiaTheme="minorHAnsi"/>
                <w:sz w:val="24"/>
                <w:szCs w:val="24"/>
              </w:rPr>
              <w:t>на</w:t>
            </w:r>
            <w:proofErr w:type="gramEnd"/>
            <w:r w:rsidRPr="00996313">
              <w:rPr>
                <w:rStyle w:val="41"/>
                <w:rFonts w:eastAsiaTheme="minorHAnsi"/>
                <w:sz w:val="24"/>
                <w:szCs w:val="24"/>
              </w:rPr>
              <w:t xml:space="preserve"> краевой </w:t>
            </w:r>
            <w:r w:rsidRPr="00996313">
              <w:rPr>
                <w:sz w:val="24"/>
                <w:szCs w:val="24"/>
              </w:rPr>
              <w:t xml:space="preserve">МВКС </w:t>
            </w:r>
            <w:r w:rsidRPr="00996313">
              <w:rPr>
                <w:rStyle w:val="41"/>
                <w:rFonts w:eastAsiaTheme="minorHAnsi"/>
                <w:sz w:val="24"/>
                <w:szCs w:val="24"/>
              </w:rPr>
              <w:t>по охране труда.</w:t>
            </w:r>
          </w:p>
        </w:tc>
      </w:tr>
      <w:tr w:rsidR="000672AB" w:rsidRPr="00AF2D52" w:rsidTr="007E657C">
        <w:trPr>
          <w:gridAfter w:val="3"/>
          <w:wAfter w:w="16830" w:type="dxa"/>
          <w:trHeight w:val="1266"/>
        </w:trPr>
        <w:tc>
          <w:tcPr>
            <w:tcW w:w="817" w:type="dxa"/>
            <w:vMerge w:val="restart"/>
            <w:shd w:val="clear" w:color="auto" w:fill="auto"/>
          </w:tcPr>
          <w:p w:rsidR="000672AB" w:rsidRPr="00AF2D52" w:rsidRDefault="000672AB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672AB" w:rsidRPr="00AF2D52" w:rsidRDefault="000672AB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Кузбасса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2AB" w:rsidRPr="002950C7" w:rsidRDefault="000672AB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950C7">
              <w:rPr>
                <w:rFonts w:eastAsia="Times New Roman" w:cs="Times New Roman"/>
                <w:sz w:val="24"/>
                <w:szCs w:val="20"/>
                <w:lang w:eastAsia="ru-RU"/>
              </w:rPr>
              <w:t>30.04.2020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2AB" w:rsidRDefault="000672AB" w:rsidP="00454788">
            <w:pPr>
              <w:pStyle w:val="ac"/>
            </w:pPr>
            <w:r>
              <w:t>1. О действиях профсоюзов в условиях распространения коронавируса в России и в регионе</w:t>
            </w:r>
          </w:p>
          <w:p w:rsidR="000672AB" w:rsidRDefault="000672AB" w:rsidP="00454788">
            <w:pPr>
              <w:pStyle w:val="ac"/>
            </w:pPr>
            <w:r>
              <w:t>2. О защите трудовых прав работников</w:t>
            </w:r>
          </w:p>
          <w:p w:rsidR="000672AB" w:rsidRPr="00042B58" w:rsidRDefault="000672AB" w:rsidP="00454788">
            <w:pPr>
              <w:pStyle w:val="ac"/>
            </w:pPr>
            <w:r>
              <w:t>3. О заявлении стороны «Профсоюзы» по ситуации в социально-трудовой сфере</w:t>
            </w:r>
          </w:p>
        </w:tc>
      </w:tr>
      <w:tr w:rsidR="000672AB" w:rsidRPr="00AF2D52" w:rsidTr="000672AB">
        <w:trPr>
          <w:gridAfter w:val="3"/>
          <w:wAfter w:w="16830" w:type="dxa"/>
          <w:trHeight w:val="985"/>
        </w:trPr>
        <w:tc>
          <w:tcPr>
            <w:tcW w:w="817" w:type="dxa"/>
            <w:vMerge/>
            <w:shd w:val="clear" w:color="auto" w:fill="auto"/>
          </w:tcPr>
          <w:p w:rsidR="000672AB" w:rsidRPr="00AF2D52" w:rsidRDefault="000672AB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0672AB" w:rsidRPr="00AF2D52" w:rsidRDefault="000672AB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2AB" w:rsidRPr="002950C7" w:rsidRDefault="000672AB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07.10.2020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72AB" w:rsidRDefault="000672AB" w:rsidP="000672AB">
            <w:pPr>
              <w:pStyle w:val="ac"/>
            </w:pPr>
            <w:r>
              <w:t>1.О ситуации в сфере труда в Кемеровской области - Кузбассе</w:t>
            </w:r>
          </w:p>
          <w:p w:rsidR="000672AB" w:rsidRDefault="000672AB" w:rsidP="000672AB">
            <w:pPr>
              <w:pStyle w:val="ac"/>
            </w:pPr>
            <w:r>
              <w:t xml:space="preserve">2. О развитии социального партнерства в Кемеровской области - Кузбассе </w:t>
            </w:r>
          </w:p>
          <w:p w:rsidR="000672AB" w:rsidRDefault="000672AB" w:rsidP="000672AB">
            <w:pPr>
              <w:pStyle w:val="ac"/>
            </w:pPr>
            <w:r>
              <w:t>3. Рассмотрение проекта заявления по итогам заседания, предложенного стороной</w:t>
            </w:r>
            <w:r w:rsidR="00494226">
              <w:t xml:space="preserve"> «Профсоюзы».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950C7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50C7">
              <w:rPr>
                <w:sz w:val="24"/>
                <w:szCs w:val="24"/>
              </w:rPr>
              <w:t>29.06.2020-</w:t>
            </w:r>
            <w:r>
              <w:rPr>
                <w:sz w:val="24"/>
                <w:szCs w:val="24"/>
              </w:rPr>
              <w:t>0</w:t>
            </w:r>
            <w:r w:rsidRPr="002950C7">
              <w:rPr>
                <w:sz w:val="24"/>
                <w:szCs w:val="24"/>
              </w:rPr>
              <w:t xml:space="preserve">6.07.2020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950C7" w:rsidRDefault="00E93D5D" w:rsidP="00C760CC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2950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950C7">
              <w:rPr>
                <w:rFonts w:eastAsia="Calibri" w:cs="Times New Roman"/>
                <w:sz w:val="24"/>
                <w:szCs w:val="24"/>
              </w:rPr>
              <w:t>О причинах производственного травматизма</w:t>
            </w:r>
            <w:r w:rsidRPr="002950C7">
              <w:rPr>
                <w:sz w:val="24"/>
                <w:szCs w:val="24"/>
              </w:rPr>
              <w:t xml:space="preserve"> </w:t>
            </w:r>
            <w:r w:rsidRPr="002950C7">
              <w:rPr>
                <w:rFonts w:eastAsia="Calibri" w:cs="Times New Roman"/>
                <w:sz w:val="24"/>
                <w:szCs w:val="24"/>
              </w:rPr>
              <w:t xml:space="preserve"> и мерах по его профилактике в промышленности</w:t>
            </w:r>
            <w:r w:rsidRPr="002950C7">
              <w:rPr>
                <w:sz w:val="24"/>
                <w:szCs w:val="24"/>
              </w:rPr>
              <w:t xml:space="preserve"> </w:t>
            </w:r>
            <w:r w:rsidRPr="002950C7">
              <w:rPr>
                <w:rFonts w:eastAsia="Calibri" w:cs="Times New Roman"/>
                <w:sz w:val="24"/>
                <w:szCs w:val="24"/>
              </w:rPr>
              <w:t xml:space="preserve"> и транспортной сфере в 2019 году</w:t>
            </w:r>
          </w:p>
          <w:p w:rsidR="00E93D5D" w:rsidRPr="002950C7" w:rsidRDefault="00E93D5D" w:rsidP="00C760C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950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2950C7">
              <w:rPr>
                <w:sz w:val="24"/>
                <w:szCs w:val="24"/>
              </w:rPr>
              <w:t xml:space="preserve">О регулировании социально-трудовых отношений на территории </w:t>
            </w:r>
            <w:proofErr w:type="spellStart"/>
            <w:r w:rsidRPr="002950C7">
              <w:rPr>
                <w:sz w:val="24"/>
                <w:szCs w:val="24"/>
              </w:rPr>
              <w:t>Колыванского</w:t>
            </w:r>
            <w:proofErr w:type="spellEnd"/>
            <w:r w:rsidRPr="002950C7">
              <w:rPr>
                <w:sz w:val="24"/>
                <w:szCs w:val="24"/>
              </w:rPr>
              <w:t xml:space="preserve"> района</w:t>
            </w:r>
          </w:p>
          <w:p w:rsidR="00E93D5D" w:rsidRPr="002950C7" w:rsidRDefault="00E93D5D" w:rsidP="00C760C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950C7">
              <w:rPr>
                <w:sz w:val="24"/>
                <w:szCs w:val="24"/>
              </w:rPr>
              <w:t>3. О соблюдении трудового законодательства в организациях Новосибирской области</w:t>
            </w:r>
          </w:p>
          <w:p w:rsidR="00E93D5D" w:rsidRPr="002950C7" w:rsidRDefault="00E93D5D" w:rsidP="00C760CC">
            <w:pPr>
              <w:spacing w:after="0" w:line="240" w:lineRule="auto"/>
              <w:ind w:firstLine="0"/>
              <w:rPr>
                <w:rFonts w:eastAsia="Calibri" w:cs="Times New Roman"/>
                <w:szCs w:val="28"/>
              </w:rPr>
            </w:pPr>
            <w:r w:rsidRPr="002950C7">
              <w:rPr>
                <w:sz w:val="24"/>
                <w:szCs w:val="24"/>
              </w:rPr>
              <w:t xml:space="preserve">4. </w:t>
            </w:r>
            <w:r w:rsidRPr="002950C7">
              <w:rPr>
                <w:rFonts w:eastAsia="Calibri" w:cs="Times New Roman"/>
                <w:sz w:val="24"/>
                <w:szCs w:val="24"/>
              </w:rPr>
              <w:t>Об итогах федерального этапа всероссийского конкурса «Российская организация высокой социальной эффективности» в 2019 году и организации регионального этапа конкурса в 2020 году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>05.10.2020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950C7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950C7">
              <w:rPr>
                <w:sz w:val="24"/>
                <w:szCs w:val="24"/>
              </w:rPr>
              <w:t>1. О выполнении Регионального соглашения между</w:t>
            </w:r>
            <w:r>
              <w:rPr>
                <w:sz w:val="24"/>
                <w:szCs w:val="24"/>
              </w:rPr>
              <w:t xml:space="preserve"> </w:t>
            </w:r>
            <w:r w:rsidRPr="002950C7">
              <w:rPr>
                <w:sz w:val="24"/>
                <w:szCs w:val="24"/>
              </w:rPr>
              <w:t>областным объединением организаций профсоюзов,</w:t>
            </w:r>
            <w:r>
              <w:rPr>
                <w:sz w:val="24"/>
                <w:szCs w:val="24"/>
              </w:rPr>
              <w:t xml:space="preserve"> </w:t>
            </w:r>
            <w:r w:rsidRPr="002950C7">
              <w:rPr>
                <w:sz w:val="24"/>
                <w:szCs w:val="24"/>
              </w:rPr>
              <w:t>областными объединениями работодателей</w:t>
            </w:r>
            <w:r>
              <w:rPr>
                <w:sz w:val="24"/>
                <w:szCs w:val="24"/>
              </w:rPr>
              <w:t xml:space="preserve"> </w:t>
            </w:r>
            <w:r w:rsidRPr="002950C7">
              <w:rPr>
                <w:sz w:val="24"/>
                <w:szCs w:val="24"/>
              </w:rPr>
              <w:t>и Правительством Новосибирской области на 2020-2022 годы за 1 полугодие 2020 года</w:t>
            </w:r>
          </w:p>
          <w:p w:rsidR="00E93D5D" w:rsidRPr="002950C7" w:rsidRDefault="00E93D5D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950C7">
              <w:rPr>
                <w:sz w:val="24"/>
                <w:szCs w:val="24"/>
              </w:rPr>
              <w:t xml:space="preserve">2. </w:t>
            </w:r>
            <w:r w:rsidRPr="002950C7">
              <w:rPr>
                <w:rFonts w:eastAsia="Calibri" w:cs="Times New Roman"/>
                <w:sz w:val="24"/>
                <w:szCs w:val="24"/>
              </w:rPr>
              <w:t>О проекте закона Новосибирской области</w:t>
            </w:r>
            <w:r w:rsidRPr="002950C7">
              <w:rPr>
                <w:sz w:val="24"/>
                <w:szCs w:val="24"/>
              </w:rPr>
              <w:t xml:space="preserve"> </w:t>
            </w:r>
            <w:r w:rsidRPr="002950C7">
              <w:rPr>
                <w:rFonts w:eastAsia="Calibri" w:cs="Times New Roman"/>
                <w:sz w:val="24"/>
                <w:szCs w:val="24"/>
              </w:rPr>
              <w:t>«Об областном бюджете Новосибирской области</w:t>
            </w:r>
            <w:r w:rsidRPr="002950C7">
              <w:rPr>
                <w:sz w:val="24"/>
                <w:szCs w:val="24"/>
              </w:rPr>
              <w:t xml:space="preserve"> </w:t>
            </w:r>
            <w:r w:rsidRPr="002950C7">
              <w:rPr>
                <w:rFonts w:eastAsia="Calibri" w:cs="Times New Roman"/>
                <w:sz w:val="24"/>
                <w:szCs w:val="24"/>
              </w:rPr>
              <w:t>на 2021 год и плановый период 2022 и 2023 год</w:t>
            </w:r>
          </w:p>
          <w:p w:rsidR="00E93D5D" w:rsidRPr="002950C7" w:rsidRDefault="00E93D5D" w:rsidP="00454788">
            <w:pPr>
              <w:spacing w:after="0"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950C7">
              <w:rPr>
                <w:sz w:val="24"/>
                <w:szCs w:val="24"/>
              </w:rPr>
              <w:t xml:space="preserve">3. </w:t>
            </w:r>
            <w:r w:rsidRPr="002950C7">
              <w:rPr>
                <w:rFonts w:eastAsia="Calibri" w:cs="Times New Roman"/>
                <w:sz w:val="24"/>
                <w:szCs w:val="24"/>
              </w:rPr>
              <w:t>О проекте закона Новосибирской области «Об установлении коэффициента, отражающего</w:t>
            </w:r>
            <w:r w:rsidRPr="002950C7">
              <w:rPr>
                <w:sz w:val="24"/>
                <w:szCs w:val="24"/>
              </w:rPr>
              <w:t xml:space="preserve"> </w:t>
            </w:r>
            <w:r w:rsidRPr="002950C7">
              <w:rPr>
                <w:rFonts w:eastAsia="Calibri" w:cs="Times New Roman"/>
                <w:sz w:val="24"/>
                <w:szCs w:val="24"/>
              </w:rPr>
              <w:t>региональные особенности рынка труда на территории Новосибирской области, на 2021 год»</w:t>
            </w:r>
          </w:p>
          <w:p w:rsidR="00E93D5D" w:rsidRPr="002950C7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950C7">
              <w:rPr>
                <w:sz w:val="24"/>
                <w:szCs w:val="24"/>
              </w:rPr>
              <w:t>4. О внесении изменений в состав областной трехсторонней комиссии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3D5D" w:rsidRPr="00AF2D52" w:rsidRDefault="00E93D5D" w:rsidP="002950C7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2950C7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sz w:val="24"/>
                <w:szCs w:val="24"/>
              </w:rPr>
              <w:t>12.12.2020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950C7" w:rsidRDefault="00E93D5D" w:rsidP="00454788">
            <w:pPr>
              <w:pStyle w:val="a6"/>
              <w:numPr>
                <w:ilvl w:val="1"/>
                <w:numId w:val="36"/>
              </w:numPr>
              <w:spacing w:after="0" w:line="240" w:lineRule="auto"/>
              <w:ind w:left="0" w:firstLine="0"/>
              <w:rPr>
                <w:rFonts w:eastAsia="Calibri" w:cs="Times New Roman"/>
                <w:sz w:val="24"/>
                <w:szCs w:val="24"/>
              </w:rPr>
            </w:pPr>
            <w:r w:rsidRPr="002950C7">
              <w:rPr>
                <w:rFonts w:eastAsia="Calibri" w:cs="Times New Roman"/>
                <w:sz w:val="24"/>
                <w:szCs w:val="24"/>
              </w:rPr>
              <w:t>О текущем состоянии и перспективах развития жилищного строительства в Новосибирской области</w:t>
            </w:r>
          </w:p>
          <w:p w:rsidR="00E93D5D" w:rsidRPr="002950C7" w:rsidRDefault="00E93D5D" w:rsidP="00454788">
            <w:pPr>
              <w:pStyle w:val="a6"/>
              <w:numPr>
                <w:ilvl w:val="1"/>
                <w:numId w:val="36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50C7">
              <w:rPr>
                <w:rFonts w:eastAsia="Calibri" w:cs="Times New Roman"/>
                <w:sz w:val="24"/>
                <w:szCs w:val="24"/>
              </w:rPr>
              <w:t>О мерах, принимаемых по ликвидации задолженности по заработной плате в организациях Новосибирской области</w:t>
            </w:r>
          </w:p>
          <w:p w:rsidR="00E93D5D" w:rsidRPr="002950C7" w:rsidRDefault="00E93D5D" w:rsidP="00454788">
            <w:pPr>
              <w:pStyle w:val="a6"/>
              <w:numPr>
                <w:ilvl w:val="1"/>
                <w:numId w:val="36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50C7">
              <w:rPr>
                <w:rFonts w:eastAsia="Calibri" w:cs="Times New Roman"/>
                <w:sz w:val="24"/>
                <w:szCs w:val="24"/>
              </w:rPr>
              <w:t>О реализации Государственной программы Новосибирской области «Комплексное развитие сельских территорий в Новосибирской области»</w:t>
            </w:r>
          </w:p>
          <w:p w:rsidR="00E93D5D" w:rsidRPr="002950C7" w:rsidRDefault="00E93D5D" w:rsidP="00454788">
            <w:pPr>
              <w:pStyle w:val="a6"/>
              <w:numPr>
                <w:ilvl w:val="1"/>
                <w:numId w:val="36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50C7">
              <w:rPr>
                <w:rFonts w:eastAsia="Calibri" w:cs="Times New Roman"/>
                <w:sz w:val="24"/>
                <w:szCs w:val="24"/>
              </w:rPr>
              <w:t>Об итогах регионального этапа всероссийского конкурса «Российская организация высокой социальной эффективности»</w:t>
            </w:r>
          </w:p>
          <w:p w:rsidR="00E93D5D" w:rsidRPr="002950C7" w:rsidRDefault="00E93D5D" w:rsidP="00454788">
            <w:pPr>
              <w:pStyle w:val="a6"/>
              <w:numPr>
                <w:ilvl w:val="1"/>
                <w:numId w:val="36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950C7">
              <w:rPr>
                <w:sz w:val="24"/>
                <w:szCs w:val="24"/>
              </w:rPr>
              <w:t>О плане работы Новосибирской областной трехсторонней комиссии по регулированию социально-трудовых отношений на 2021 год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общественное объединение Федерации Омских профсоюзов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02.02.2020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pStyle w:val="ac"/>
            </w:pPr>
            <w:r w:rsidRPr="00042B58">
              <w:t>1</w:t>
            </w:r>
            <w:r w:rsidRPr="006A1027">
              <w:t xml:space="preserve">. </w:t>
            </w:r>
            <w:r w:rsidRPr="00042B58">
              <w:t>О подготовке летней оздоровительной кампании детей Омской области.</w:t>
            </w:r>
            <w:r w:rsidRPr="00042B58">
              <w:br/>
              <w:t>О мерах по медицинскому обеспечению летней оздоровительной кампании детей и увеличению количества мест в загородных детских оздоровительных лагерях Омской области.</w:t>
            </w:r>
          </w:p>
          <w:p w:rsidR="00E93D5D" w:rsidRDefault="00E93D5D" w:rsidP="00454788">
            <w:pPr>
              <w:pStyle w:val="ac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proofErr w:type="gramStart"/>
            <w:r w:rsidRPr="006A4C3B">
              <w:rPr>
                <w:lang w:eastAsia="ru-RU"/>
              </w:rPr>
              <w:t>О проведении в 2020 году региональных чемпионатов и конкурсов профессионального мастерства (Регионального чемпионата "Молодые профессионалы" (</w:t>
            </w:r>
            <w:proofErr w:type="spellStart"/>
            <w:r w:rsidRPr="006A4C3B">
              <w:rPr>
                <w:lang w:eastAsia="ru-RU"/>
              </w:rPr>
              <w:t>Worldskills</w:t>
            </w:r>
            <w:proofErr w:type="spellEnd"/>
            <w:r w:rsidRPr="006A4C3B">
              <w:rPr>
                <w:lang w:eastAsia="ru-RU"/>
              </w:rPr>
              <w:t xml:space="preserve"> </w:t>
            </w:r>
            <w:proofErr w:type="spellStart"/>
            <w:r w:rsidRPr="006A4C3B">
              <w:rPr>
                <w:lang w:eastAsia="ru-RU"/>
              </w:rPr>
              <w:t>Russia</w:t>
            </w:r>
            <w:proofErr w:type="spellEnd"/>
            <w:r w:rsidRPr="006A4C3B">
              <w:rPr>
                <w:lang w:eastAsia="ru-RU"/>
              </w:rPr>
              <w:t>), чемпионата Омской области "Навыки мудрых" по методике "</w:t>
            </w:r>
            <w:proofErr w:type="spellStart"/>
            <w:r w:rsidRPr="006A4C3B">
              <w:rPr>
                <w:lang w:eastAsia="ru-RU"/>
              </w:rPr>
              <w:t>Ворлдскиллс</w:t>
            </w:r>
            <w:proofErr w:type="spellEnd"/>
            <w:r w:rsidRPr="006A4C3B">
              <w:rPr>
                <w:lang w:eastAsia="ru-RU"/>
              </w:rPr>
              <w:t xml:space="preserve"> Россия", регионального этапа Всероссийского конкурса "Российская организация высокой социальной эффективности", регионально этапа Всероссийского конкурса профессионального мастерства "Лучший по профессии", областного конкурса "Лучший работодатель года Омской области).</w:t>
            </w:r>
            <w:proofErr w:type="gramEnd"/>
          </w:p>
          <w:p w:rsidR="00E93D5D" w:rsidRPr="00AF2D52" w:rsidRDefault="00E93D5D" w:rsidP="00454788">
            <w:pPr>
              <w:pStyle w:val="ac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lang w:eastAsia="ru-RU"/>
              </w:rPr>
              <w:t>3.</w:t>
            </w:r>
            <w:r>
              <w:t xml:space="preserve"> </w:t>
            </w:r>
            <w:r w:rsidRPr="006A4C3B">
              <w:t>О реализации мероприятий по проведению информационно-разъяснительной работы среди граждан в части формирования и ведения сведений о трудовой деятельности работников в электронном виде.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D92CA3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23.04.2020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B714AD" w:rsidRDefault="00E93D5D" w:rsidP="00454788">
            <w:pPr>
              <w:pStyle w:val="ac"/>
            </w:pPr>
            <w:r w:rsidRPr="00B714AD">
              <w:t>1. Об итогах выполнения в 2019 году Соглашения о социальном партнерстве на 2019 – 2021 годы между Правительством Омской области, Омским областным союзом организаций профсоюзов "Федерация омских профсоюзов", Союзом "Омское Региональное объединение работодателей".</w:t>
            </w:r>
          </w:p>
          <w:p w:rsidR="00E93D5D" w:rsidRPr="00B714AD" w:rsidRDefault="00E93D5D" w:rsidP="00454788">
            <w:pPr>
              <w:pStyle w:val="ac"/>
            </w:pPr>
            <w:r>
              <w:t>2.</w:t>
            </w:r>
            <w:r w:rsidRPr="00B714AD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B714AD">
              <w:t>О внедрении на территории Омской области специального налогового режима "Налог на профессиональный доход".</w:t>
            </w:r>
          </w:p>
          <w:p w:rsidR="00E93D5D" w:rsidRDefault="00E93D5D" w:rsidP="00454788">
            <w:pPr>
              <w:pStyle w:val="ac"/>
            </w:pPr>
            <w:r>
              <w:t xml:space="preserve">3. </w:t>
            </w:r>
            <w:r w:rsidRPr="00B714AD">
              <w:t>О выполнении решения областной трехсторонней комиссии по регулированию социально-трудовых отношений по вопросу организации электронного информационного взаимодействия работодателей и территориальных органов Пенсионного фонда РФ для обеспечения трудовых и социальных прав работников предпенсионного возраста.</w:t>
            </w:r>
          </w:p>
          <w:p w:rsidR="00E93D5D" w:rsidRPr="00042B58" w:rsidRDefault="00E93D5D" w:rsidP="00454788">
            <w:pPr>
              <w:pStyle w:val="ac"/>
            </w:pPr>
            <w:r>
              <w:t xml:space="preserve">4. </w:t>
            </w:r>
            <w:r w:rsidRPr="0041107E">
              <w:t>Особенности формирования накопительной пенсии у молодого поколения.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D92CA3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14.06.2020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042B58" w:rsidRDefault="00E93D5D" w:rsidP="00454788">
            <w:pPr>
              <w:pStyle w:val="ac"/>
            </w:pPr>
            <w:r w:rsidRPr="00042B58">
              <w:t>1</w:t>
            </w:r>
            <w:r w:rsidRPr="006A1027">
              <w:t xml:space="preserve">. </w:t>
            </w:r>
            <w:r w:rsidRPr="0041107E">
              <w:t>О перспективах внедрения и реализации на территории Омской области корпоративных программ "Здоровье на рабочем месте" на основе межведомственного взаимодействия.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D92CA3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18.09.2020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C760CC" w:rsidRDefault="00E93D5D" w:rsidP="00454788">
            <w:pPr>
              <w:pStyle w:val="ac"/>
              <w:rPr>
                <w:szCs w:val="24"/>
              </w:rPr>
            </w:pPr>
            <w:proofErr w:type="gramStart"/>
            <w:r>
              <w:t>1.</w:t>
            </w:r>
            <w:r w:rsidRPr="006F6022">
              <w:t xml:space="preserve">О практике работы по развитию социального партнерства на отраслевом, </w:t>
            </w:r>
            <w:r w:rsidRPr="00C760CC">
              <w:rPr>
                <w:szCs w:val="24"/>
              </w:rPr>
              <w:t>территориальных и локальном уровнях социального партнерства.</w:t>
            </w:r>
            <w:proofErr w:type="gramEnd"/>
          </w:p>
          <w:p w:rsidR="00E93D5D" w:rsidRPr="00C760CC" w:rsidRDefault="00E93D5D" w:rsidP="00454788">
            <w:pPr>
              <w:pStyle w:val="ac"/>
              <w:rPr>
                <w:szCs w:val="24"/>
              </w:rPr>
            </w:pPr>
            <w:r w:rsidRPr="00C760CC">
              <w:rPr>
                <w:szCs w:val="24"/>
              </w:rPr>
              <w:t>2.</w:t>
            </w:r>
            <w:r w:rsidRPr="00C760CC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C760CC">
              <w:rPr>
                <w:szCs w:val="24"/>
              </w:rPr>
              <w:t>О проведении информационно-разъяснительной работы среди работников по участию в профсоюзном движении (альтернативные профсоюзы).</w:t>
            </w:r>
          </w:p>
          <w:p w:rsidR="00E93D5D" w:rsidRPr="00042B58" w:rsidRDefault="00E93D5D" w:rsidP="00454788">
            <w:pPr>
              <w:pStyle w:val="ac"/>
            </w:pPr>
            <w:r w:rsidRPr="00C760CC">
              <w:rPr>
                <w:szCs w:val="24"/>
              </w:rPr>
              <w:t xml:space="preserve">3. </w:t>
            </w:r>
            <w:r w:rsidRPr="00C760C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C760CC">
              <w:rPr>
                <w:szCs w:val="24"/>
              </w:rPr>
              <w:t>О новой концепции установления величины прожиточного минимума и минимального размера оплаты труда (взамен вопроса "О переходе к формированию новой потребительской корзины").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D92CA3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9319B2" w:rsidRDefault="00E93D5D" w:rsidP="00454788">
            <w:pPr>
              <w:pStyle w:val="ac"/>
            </w:pPr>
            <w:r w:rsidRPr="009319B2">
              <w:t xml:space="preserve">1. </w:t>
            </w:r>
            <w:r w:rsidRPr="009319B2">
              <w:rPr>
                <w:szCs w:val="28"/>
              </w:rPr>
              <w:t xml:space="preserve"> </w:t>
            </w:r>
            <w:r w:rsidRPr="009319B2">
              <w:t>Об итогах проведения летней оздоровительной кампании детей Омской области. О мерах по медицинскому обеспечению летней оздоровительной кампании детей и увеличению количества мест в загородных детских оздоровительных лагерях Омской области.</w:t>
            </w:r>
          </w:p>
          <w:p w:rsidR="00E93D5D" w:rsidRPr="009319B2" w:rsidRDefault="00E93D5D" w:rsidP="00454788">
            <w:pPr>
              <w:pStyle w:val="ac"/>
            </w:pPr>
            <w:r w:rsidRPr="009319B2">
              <w:t xml:space="preserve">2. </w:t>
            </w:r>
            <w:r w:rsidRPr="009319B2">
              <w:rPr>
                <w:szCs w:val="28"/>
              </w:rPr>
              <w:t xml:space="preserve"> </w:t>
            </w:r>
            <w:r w:rsidRPr="009319B2">
              <w:t>Об уровне производственного травматизма на территории Омской области и реализации мер, направленных на его снижение</w:t>
            </w:r>
          </w:p>
          <w:p w:rsidR="00E93D5D" w:rsidRPr="009319B2" w:rsidRDefault="00E93D5D" w:rsidP="00454788">
            <w:pPr>
              <w:pStyle w:val="ac"/>
            </w:pPr>
            <w:r w:rsidRPr="009319B2">
              <w:t>3. О работе по совершенствованию отраслевой системы оплаты труда медицинских работников и ходе реализации мероприятий национального проекта "Здравоохранение".</w:t>
            </w:r>
          </w:p>
          <w:p w:rsidR="00E93D5D" w:rsidRPr="00042B58" w:rsidRDefault="00E93D5D" w:rsidP="00454788">
            <w:pPr>
              <w:pStyle w:val="ac"/>
            </w:pPr>
            <w:r w:rsidRPr="009319B2">
              <w:t>4.</w:t>
            </w:r>
            <w:r w:rsidRPr="009319B2">
              <w:rPr>
                <w:szCs w:val="28"/>
              </w:rPr>
              <w:t xml:space="preserve"> </w:t>
            </w:r>
            <w:r w:rsidRPr="009319B2">
              <w:t>О плане работы областной трехсторонней комиссии по регулированию социально-трудовых отношений на 2021 год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Томской области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3C7AA6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C7AA6">
              <w:rPr>
                <w:sz w:val="24"/>
                <w:szCs w:val="24"/>
              </w:rPr>
              <w:t>Об утверждении плана работы областной трехсторонней комиссии по регулированию социально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трудовых отношений на 2020 год</w:t>
            </w:r>
          </w:p>
          <w:p w:rsidR="00E93D5D" w:rsidRPr="003C7AA6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2. Об уточнении состава областной трехсторонней комиссии по регулированию социально-трудовых отношений</w:t>
            </w:r>
          </w:p>
          <w:p w:rsidR="00E93D5D" w:rsidRPr="003C7AA6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3. Об утверждении порядка определения социально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- ответственных работодателей Томской области</w:t>
            </w:r>
          </w:p>
          <w:p w:rsidR="00E93D5D" w:rsidRPr="003C7AA6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 xml:space="preserve">4. О ходе работы объединений работодателей Томской области и областных отраслевых профсоюзных организаций </w:t>
            </w:r>
            <w:r>
              <w:rPr>
                <w:sz w:val="24"/>
                <w:szCs w:val="24"/>
              </w:rPr>
              <w:t>п</w:t>
            </w:r>
            <w:r w:rsidRPr="003C7AA6">
              <w:rPr>
                <w:sz w:val="24"/>
                <w:szCs w:val="24"/>
              </w:rPr>
              <w:t>о выполнению областных отраслевых соглашений о социальном партнерстве по организациям здравоохранения, лесных отраслей, строительства, потребительской кооперации</w:t>
            </w:r>
          </w:p>
          <w:p w:rsidR="00E93D5D" w:rsidRPr="003C7AA6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5. Об организации и проведении с 2020 года ежегодных Региональных спортивных игр среди предприятий и организаций Томской области</w:t>
            </w:r>
          </w:p>
          <w:p w:rsidR="00E93D5D" w:rsidRPr="003C7AA6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6. Согласование нормативных правовых актов в сфере труда: 4 проекта приказов Департамента труда и занятости населения Томской области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F7714D" w:rsidRDefault="00E93D5D" w:rsidP="00C45CB4">
            <w:pPr>
              <w:widowControl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C7AA6">
              <w:rPr>
                <w:sz w:val="24"/>
                <w:szCs w:val="24"/>
              </w:rPr>
              <w:t>О планируемых мероприятиях по подготовке к проведению детской оздоровительной кампании в летний период 2020 года и по достижению показателей, установленных по данному направлению деятельности</w:t>
            </w:r>
          </w:p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2. О санаторно-курортном лечении работников - граждан предпенсионного возраста в рамках мероприятий по финансовому обеспечению предупредительных мер по сокращению производственного травматизма и профессиональных заболеваний</w:t>
            </w:r>
          </w:p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3. О мерах государственной поддержки субъектов малого и среднего пред</w:t>
            </w:r>
            <w:r>
              <w:rPr>
                <w:sz w:val="24"/>
                <w:szCs w:val="24"/>
              </w:rPr>
              <w:t>пр</w:t>
            </w:r>
            <w:r w:rsidRPr="003C7AA6">
              <w:rPr>
                <w:sz w:val="24"/>
                <w:szCs w:val="24"/>
              </w:rPr>
              <w:t>инимательства</w:t>
            </w:r>
          </w:p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4. Об утверждении порядка определения социально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- ответственных работодателей Томской области</w:t>
            </w:r>
          </w:p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5. Об утверждении положения о проекте «Наставничество: новые грани профессионализма»</w:t>
            </w:r>
          </w:p>
          <w:p w:rsidR="00E93D5D" w:rsidRPr="003C7AA6" w:rsidRDefault="00E93D5D" w:rsidP="00C45CB4">
            <w:pPr>
              <w:widowControl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6. Согласование нормативных правовых актов в сфере труда: 4 проекта приказов Департамента труда и занятости населения Томской области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F92727">
            <w:pPr>
              <w:widowControl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3C7AA6" w:rsidRDefault="00E93D5D" w:rsidP="00F92727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C7AA6">
              <w:rPr>
                <w:sz w:val="24"/>
                <w:szCs w:val="24"/>
              </w:rPr>
              <w:t>О практике работы территориальных трехсторонних комиссий по регулированию социальн</w:t>
            </w:r>
            <w:proofErr w:type="gramStart"/>
            <w:r w:rsidRPr="003C7AA6">
              <w:rPr>
                <w:sz w:val="24"/>
                <w:szCs w:val="24"/>
              </w:rPr>
              <w:t>о-</w:t>
            </w:r>
            <w:proofErr w:type="gramEnd"/>
            <w:r w:rsidRPr="003C7AA6">
              <w:rPr>
                <w:sz w:val="24"/>
                <w:szCs w:val="24"/>
              </w:rPr>
              <w:t xml:space="preserve"> трудовых отношений в муниципальных образованиях Томской области</w:t>
            </w:r>
          </w:p>
          <w:p w:rsidR="00E93D5D" w:rsidRPr="003C7AA6" w:rsidRDefault="00E93D5D" w:rsidP="00F92727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2. О ходе работы сторон социального партнерства по выполнению Соглашения о социальном партнёрстве между Администрацией Томской области, Союзом организаций профсоюзов «Федерация профсоюзных организаций Томской области» в части</w:t>
            </w:r>
          </w:p>
          <w:p w:rsidR="00E93D5D" w:rsidRPr="003C7AA6" w:rsidRDefault="00E93D5D" w:rsidP="00F92727">
            <w:pPr>
              <w:widowControl w:val="0"/>
              <w:spacing w:after="0" w:line="240" w:lineRule="auto"/>
              <w:ind w:firstLine="0"/>
              <w:rPr>
                <w:rStyle w:val="1pt"/>
                <w:rFonts w:eastAsiaTheme="minorHAnsi"/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О</w:t>
            </w:r>
            <w:r w:rsidRPr="003C7AA6">
              <w:rPr>
                <w:sz w:val="24"/>
                <w:szCs w:val="24"/>
              </w:rPr>
              <w:t xml:space="preserve"> признан</w:t>
            </w:r>
            <w:proofErr w:type="gramStart"/>
            <w:r w:rsidRPr="003C7AA6">
              <w:rPr>
                <w:sz w:val="24"/>
                <w:szCs w:val="24"/>
              </w:rPr>
              <w:t>ии АО</w:t>
            </w:r>
            <w:proofErr w:type="gramEnd"/>
            <w:r w:rsidRPr="003C7AA6">
              <w:rPr>
                <w:sz w:val="24"/>
                <w:szCs w:val="24"/>
              </w:rPr>
              <w:t xml:space="preserve"> «Томская генерация», АО «Томский </w:t>
            </w:r>
            <w:r>
              <w:rPr>
                <w:sz w:val="24"/>
                <w:szCs w:val="24"/>
              </w:rPr>
              <w:t>электротехнический</w:t>
            </w:r>
            <w:r w:rsidRPr="003C7AA6">
              <w:rPr>
                <w:sz w:val="24"/>
                <w:szCs w:val="24"/>
              </w:rPr>
              <w:t xml:space="preserve"> завод» </w:t>
            </w:r>
            <w:r>
              <w:rPr>
                <w:sz w:val="24"/>
                <w:szCs w:val="24"/>
              </w:rPr>
              <w:t>социально ответственными</w:t>
            </w:r>
          </w:p>
          <w:p w:rsidR="00E93D5D" w:rsidRPr="003C7AA6" w:rsidRDefault="00E93D5D" w:rsidP="00F92727">
            <w:pPr>
              <w:widowControl w:val="0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rStyle w:val="1pt"/>
                <w:rFonts w:eastAsiaTheme="minorHAnsi"/>
                <w:sz w:val="24"/>
                <w:szCs w:val="24"/>
              </w:rPr>
              <w:t>4.</w:t>
            </w:r>
            <w:r w:rsidRPr="003C7AA6">
              <w:rPr>
                <w:sz w:val="24"/>
                <w:szCs w:val="24"/>
              </w:rPr>
              <w:t xml:space="preserve"> Награждение победителя Всероссийского конкурса профессионального мастерства «Лучший по профессии» по номинации «Лучший разработчик </w:t>
            </w:r>
            <w:proofErr w:type="spellStart"/>
            <w:r w:rsidRPr="003C7AA6">
              <w:rPr>
                <w:sz w:val="24"/>
                <w:szCs w:val="24"/>
              </w:rPr>
              <w:t>веб</w:t>
            </w:r>
            <w:proofErr w:type="spellEnd"/>
            <w:r w:rsidRPr="003C7AA6">
              <w:rPr>
                <w:sz w:val="24"/>
                <w:szCs w:val="24"/>
              </w:rPr>
              <w:t xml:space="preserve"> и </w:t>
            </w:r>
            <w:proofErr w:type="spellStart"/>
            <w:r w:rsidRPr="003C7AA6">
              <w:rPr>
                <w:sz w:val="24"/>
                <w:szCs w:val="24"/>
              </w:rPr>
              <w:t>мультимедийных</w:t>
            </w:r>
            <w:proofErr w:type="spellEnd"/>
            <w:r w:rsidRPr="003C7AA6">
              <w:rPr>
                <w:sz w:val="24"/>
                <w:szCs w:val="24"/>
              </w:rPr>
              <w:t xml:space="preserve"> приложений»</w:t>
            </w:r>
          </w:p>
          <w:p w:rsidR="00E93D5D" w:rsidRPr="003C7AA6" w:rsidRDefault="00E93D5D" w:rsidP="00F92727">
            <w:pPr>
              <w:pStyle w:val="2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7AA6">
              <w:rPr>
                <w:sz w:val="24"/>
                <w:szCs w:val="24"/>
              </w:rPr>
              <w:t>5. Вручение: благодарственных писем Министерства труда и социальной защиты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благодарственных писем Губернатора Томской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3C7AA6">
              <w:rPr>
                <w:sz w:val="24"/>
                <w:szCs w:val="24"/>
              </w:rPr>
              <w:t>сертификатов социальн</w:t>
            </w:r>
            <w:proofErr w:type="gramStart"/>
            <w:r w:rsidRPr="003C7AA6">
              <w:rPr>
                <w:sz w:val="24"/>
                <w:szCs w:val="24"/>
              </w:rPr>
              <w:t>о-</w:t>
            </w:r>
            <w:proofErr w:type="gramEnd"/>
            <w:r w:rsidRPr="003C7AA6">
              <w:rPr>
                <w:sz w:val="24"/>
                <w:szCs w:val="24"/>
              </w:rPr>
              <w:t xml:space="preserve"> ответственным работодателям Томской области</w:t>
            </w:r>
          </w:p>
          <w:p w:rsidR="00E93D5D" w:rsidRPr="003C7AA6" w:rsidRDefault="00E93D5D" w:rsidP="00F92727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О Всероссийской акции профсоюзов в рамках Всемирного дня действий «За достойный труд!»</w:t>
            </w:r>
          </w:p>
          <w:p w:rsidR="00E93D5D" w:rsidRPr="003C7AA6" w:rsidRDefault="00E93D5D" w:rsidP="00F92727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3C7AA6">
              <w:rPr>
                <w:sz w:val="24"/>
                <w:szCs w:val="24"/>
              </w:rPr>
              <w:t xml:space="preserve"> рассмотрении проекта Закона Томской области «Об областном бюджете на 2021 год и на плановый период 2022 и 2023 годов» в части обеспечения расходов на социальную сферу, финансовую помощь местным бюджетам, вопросы выполнения «дорожных карт» и мероприятия по содействию занятости населения</w:t>
            </w:r>
          </w:p>
          <w:p w:rsidR="00E93D5D" w:rsidRPr="003C7AA6" w:rsidRDefault="00E93D5D" w:rsidP="00F92727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О рассмотрении проекта постановления Администрации Томской области «О внесении изменений в постановление Администрации Томской области от 19.02.2014 №47а»</w:t>
            </w:r>
          </w:p>
          <w:p w:rsidR="00E93D5D" w:rsidRPr="003C7AA6" w:rsidRDefault="00E93D5D" w:rsidP="00F92727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О роли профилактических медицинских осмотров, в том числе диспансеризации в раннем выявлении сердечно</w:t>
            </w:r>
            <w:r w:rsidRPr="003C7AA6">
              <w:rPr>
                <w:sz w:val="24"/>
                <w:szCs w:val="24"/>
              </w:rPr>
              <w:softHyphen/>
              <w:t>сосудистых и онкологических заболевани</w:t>
            </w:r>
            <w:r>
              <w:rPr>
                <w:sz w:val="24"/>
                <w:szCs w:val="24"/>
              </w:rPr>
              <w:t>й</w:t>
            </w:r>
          </w:p>
          <w:p w:rsidR="00E93D5D" w:rsidRPr="003C7AA6" w:rsidRDefault="00E93D5D" w:rsidP="00F92727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7AA6">
              <w:rPr>
                <w:sz w:val="24"/>
                <w:szCs w:val="24"/>
              </w:rPr>
              <w:t>Об организации вакцинации против гриппа на рабочих местах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2251E2">
              <w:rPr>
                <w:sz w:val="24"/>
                <w:szCs w:val="24"/>
              </w:rPr>
              <w:t xml:space="preserve">Награждение победителя Всероссийского конкурса профессионального мастерства «Лучший по профессии» по номинации «Лучший разработчик </w:t>
            </w:r>
            <w:proofErr w:type="spellStart"/>
            <w:r w:rsidRPr="002251E2">
              <w:rPr>
                <w:sz w:val="24"/>
                <w:szCs w:val="24"/>
              </w:rPr>
              <w:t>веб</w:t>
            </w:r>
            <w:proofErr w:type="spellEnd"/>
            <w:r w:rsidRPr="002251E2">
              <w:rPr>
                <w:sz w:val="24"/>
                <w:szCs w:val="24"/>
              </w:rPr>
              <w:t xml:space="preserve"> и </w:t>
            </w:r>
            <w:proofErr w:type="spellStart"/>
            <w:r w:rsidRPr="002251E2">
              <w:rPr>
                <w:sz w:val="24"/>
                <w:szCs w:val="24"/>
              </w:rPr>
              <w:t>мультимедийных</w:t>
            </w:r>
            <w:proofErr w:type="spellEnd"/>
            <w:r w:rsidRPr="002251E2">
              <w:rPr>
                <w:sz w:val="24"/>
                <w:szCs w:val="24"/>
              </w:rPr>
              <w:t xml:space="preserve"> приложений»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2. Об организации вакцинации против гриппа на рабочих местах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3. 0 Всероссийской акции профсоюзов в рамках Всемирного дня действий «За достойный труд!»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4. О рассмотрении проекта Закона Томской области «Об областном бюджете на 2021 год и на плановый период 2022 и 2023 годов» в части обеспечения расходов на социальную сферу, финансовую помощь местным бюджетам, вопросы выполнения «дорожных карт» и мероприятия по содействию занятости населения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5. О рассмотрении проекта постановления Администрации Томской области «О внесении изменений в постановление Администрации Томской области от 19.02.2014 №47а»</w:t>
            </w:r>
          </w:p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51E2">
              <w:rPr>
                <w:sz w:val="24"/>
                <w:szCs w:val="24"/>
              </w:rPr>
              <w:t>6. О роли профилактических медицинских осмотров, в том числе диспансеризации в раннем выявлении сердечно</w:t>
            </w:r>
            <w:r w:rsidRPr="002251E2">
              <w:rPr>
                <w:sz w:val="24"/>
                <w:szCs w:val="24"/>
              </w:rPr>
              <w:softHyphen/>
              <w:t>сосудистых и онкологических заболеваний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1</w:t>
            </w:r>
            <w:r w:rsidRPr="002251E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251E2">
              <w:rPr>
                <w:sz w:val="24"/>
                <w:szCs w:val="24"/>
              </w:rPr>
              <w:t>О признании АО «НПЦ «Полюс», АО «</w:t>
            </w:r>
            <w:proofErr w:type="spellStart"/>
            <w:r w:rsidRPr="002251E2">
              <w:rPr>
                <w:sz w:val="24"/>
                <w:szCs w:val="24"/>
              </w:rPr>
              <w:t>Сибкабель</w:t>
            </w:r>
            <w:proofErr w:type="spellEnd"/>
            <w:r w:rsidRPr="002251E2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социально ответственными</w:t>
            </w:r>
            <w:r w:rsidRPr="002251E2">
              <w:rPr>
                <w:sz w:val="24"/>
                <w:szCs w:val="24"/>
              </w:rPr>
              <w:t xml:space="preserve"> работодателями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2. О плане работы областной трёхсторонней комиссии на 2021 год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 xml:space="preserve">3. О ходе разработки и внедрения </w:t>
            </w:r>
            <w:proofErr w:type="gramStart"/>
            <w:r w:rsidRPr="002251E2">
              <w:rPr>
                <w:sz w:val="24"/>
                <w:szCs w:val="24"/>
              </w:rPr>
              <w:t>системы прогнозирования потребности экономики Томской области</w:t>
            </w:r>
            <w:proofErr w:type="gramEnd"/>
            <w:r w:rsidRPr="002251E2">
              <w:rPr>
                <w:sz w:val="24"/>
                <w:szCs w:val="24"/>
              </w:rPr>
              <w:t xml:space="preserve"> в кадрах</w:t>
            </w:r>
          </w:p>
          <w:p w:rsidR="00E93D5D" w:rsidRPr="002251E2" w:rsidRDefault="00E93D5D" w:rsidP="0045478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2251E2">
              <w:rPr>
                <w:sz w:val="24"/>
                <w:szCs w:val="24"/>
              </w:rPr>
              <w:t>4. О развитии национальной системы квалификаций на территории Томской области</w:t>
            </w:r>
          </w:p>
          <w:p w:rsidR="00E93D5D" w:rsidRDefault="00E93D5D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251E2">
              <w:rPr>
                <w:sz w:val="24"/>
                <w:szCs w:val="24"/>
              </w:rPr>
              <w:t>5. О ситуации в сфере оплаты труда работников бюджетных учреждений Томской области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4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BF3DA8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5912B0" w:rsidRDefault="00E93D5D" w:rsidP="00C45C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BF3DA8" w:rsidRDefault="00E93D5D" w:rsidP="00B76A7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Хакасское республиканское объединение организаций профсоюзов «Федерация профсоюзов Республики Хакасия»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C02778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952031">
            <w:pPr>
              <w:pStyle w:val="ac"/>
            </w:pPr>
            <w:r w:rsidRPr="004A39B3">
              <w:t xml:space="preserve">1. О задолженности </w:t>
            </w:r>
            <w:r>
              <w:t>по заработной плате в организациях Республики Хакасия и мерах по ее снижению</w:t>
            </w:r>
          </w:p>
          <w:p w:rsidR="00E93D5D" w:rsidRDefault="00E93D5D" w:rsidP="00952031">
            <w:pPr>
              <w:pStyle w:val="ac"/>
            </w:pPr>
            <w:r>
              <w:t>2. О средней заработной плате отдельных категорий работников бюджетной сферы, повышение заработной платы которых достигнуто в ходе реализации «майских указов» Президента Российской Федерации</w:t>
            </w:r>
          </w:p>
          <w:p w:rsidR="00E93D5D" w:rsidRDefault="00E93D5D" w:rsidP="00952031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>
              <w:t>3. Организация и координация работы по переходу к формированию информации о трудовой деятельности и трудовом стаже работника в электронном  виде и замена трудовых книжек на бумажном носителе</w:t>
            </w:r>
          </w:p>
          <w:p w:rsidR="00E93D5D" w:rsidRDefault="00E93D5D" w:rsidP="00952031">
            <w:pPr>
              <w:pStyle w:val="ac"/>
            </w:pPr>
            <w:r>
              <w:t>4. О состоянии социального партнерства в сфере труда в РХ</w:t>
            </w:r>
          </w:p>
          <w:p w:rsidR="00E93D5D" w:rsidRPr="004A39B3" w:rsidRDefault="00E93D5D" w:rsidP="00952031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5.О региональном этапе Всероссийского конкурса профессионального мастерства «</w:t>
            </w:r>
            <w:proofErr w:type="gramStart"/>
            <w:r>
              <w:rPr>
                <w:rFonts w:cs="Times New Roman"/>
                <w:szCs w:val="24"/>
              </w:rPr>
              <w:t>Лучший</w:t>
            </w:r>
            <w:proofErr w:type="gramEnd"/>
            <w:r>
              <w:rPr>
                <w:rFonts w:cs="Times New Roman"/>
                <w:szCs w:val="24"/>
              </w:rPr>
              <w:t xml:space="preserve"> по профессии» </w:t>
            </w:r>
          </w:p>
          <w:p w:rsidR="00E93D5D" w:rsidRPr="00A910F9" w:rsidRDefault="00E93D5D" w:rsidP="00952031">
            <w:pPr>
              <w:pStyle w:val="ac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Cs w:val="24"/>
              </w:rPr>
              <w:t xml:space="preserve">6.Об утверждении плана мероприятий РТК  на 2020 год  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BF3DA8" w:rsidRDefault="00E93D5D" w:rsidP="00B76A7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C02778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E60B68">
            <w:pPr>
              <w:pStyle w:val="ac"/>
            </w:pPr>
            <w:r>
              <w:t xml:space="preserve">1. </w:t>
            </w:r>
            <w:proofErr w:type="gramStart"/>
            <w:r>
              <w:t xml:space="preserve">О достижении контрольных показателей по заработной плате отдельных категорий работников бюджетной сферы РХ в условиях сложной эпидемиологической ситуации (в том числе о стимулирующих выплатах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</w:t>
            </w:r>
            <w:r>
              <w:rPr>
                <w:lang w:val="en-US"/>
              </w:rPr>
              <w:t>COVID</w:t>
            </w:r>
            <w:r w:rsidRPr="005331F9">
              <w:t>-19</w:t>
            </w:r>
            <w:r>
              <w:t>, и учете этих выплат при предоставлении ежегодного оплачиваемого отпуска).</w:t>
            </w:r>
            <w:proofErr w:type="gramEnd"/>
            <w:r>
              <w:t xml:space="preserve"> Проблемы и риски недостижения.</w:t>
            </w:r>
          </w:p>
          <w:p w:rsidR="00E93D5D" w:rsidRPr="004A39B3" w:rsidRDefault="00E93D5D" w:rsidP="00E60B68">
            <w:pPr>
              <w:pStyle w:val="ac"/>
            </w:pPr>
            <w:r>
              <w:t>2. Об организации работы и установлении дополнительных стимулирующих выплат в учреждениях социального обслуживания РХ в условиях сложной эпидемиологической ситуации.</w:t>
            </w:r>
          </w:p>
          <w:p w:rsidR="00E93D5D" w:rsidRPr="004A39B3" w:rsidRDefault="00E93D5D" w:rsidP="00E60B68">
            <w:pPr>
              <w:pStyle w:val="ac"/>
            </w:pPr>
            <w:r>
              <w:t xml:space="preserve">3. О реализации дополнительных мероприятий, направленных на снижение напряженности на рынке труда РХ.  </w:t>
            </w:r>
          </w:p>
          <w:p w:rsidR="00E93D5D" w:rsidRDefault="00E93D5D" w:rsidP="00E60B68">
            <w:pPr>
              <w:pStyle w:val="ac"/>
            </w:pPr>
            <w:r>
              <w:t xml:space="preserve">4. Об итогах реализации Плана мероприятий по повышению реальных доходов граждан, снижению уровня бедности в два раза на территории РХ на 2020-2024 годы  за первое полугодие 2020 года. </w:t>
            </w:r>
          </w:p>
          <w:p w:rsidR="00E93D5D" w:rsidRDefault="00E93D5D" w:rsidP="00E60B68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cs="Times New Roman"/>
                <w:szCs w:val="24"/>
              </w:rPr>
              <w:t>5. О мерах принимаемых Правительством РХ, для поддержания хозяйствующих субъектов малого и среднего предпринимательства и условиях распространения новой коронавирусной инфекции.</w:t>
            </w:r>
            <w:r>
              <w:t xml:space="preserve"> </w:t>
            </w:r>
          </w:p>
        </w:tc>
      </w:tr>
      <w:tr w:rsidR="00E93D5D" w:rsidRPr="00AF2D52" w:rsidTr="00117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34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BF3DA8" w:rsidRDefault="00E93D5D" w:rsidP="00B76A7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Pr="00C02778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5D" w:rsidRDefault="00E93D5D" w:rsidP="004738FB">
            <w:pPr>
              <w:pStyle w:val="ac"/>
            </w:pPr>
            <w:r>
              <w:t xml:space="preserve">1. О Всероссийской  акции профсоюзов Всемирного дня действий «За достойный труд!» в Республике Хакасия в 2020 году под девизом: «Стране нужны рабочие места: Защитим </w:t>
            </w:r>
            <w:proofErr w:type="gramStart"/>
            <w:r>
              <w:t>существующие</w:t>
            </w:r>
            <w:proofErr w:type="gramEnd"/>
            <w:r>
              <w:t>, создадим новые!»</w:t>
            </w:r>
          </w:p>
          <w:p w:rsidR="00E93D5D" w:rsidRPr="004A39B3" w:rsidRDefault="00E93D5D" w:rsidP="004738FB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О содействии занятости граждан в РХ.</w:t>
            </w:r>
          </w:p>
          <w:p w:rsidR="00E93D5D" w:rsidRPr="004A39B3" w:rsidRDefault="00E93D5D" w:rsidP="004738FB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3. Об оплате труда и повышенном размере, а также установлении иных гарантий и компенсаций в связи с работой во вредных условиях труда медицинским работникам, оказывающим услуги гражданам, у которых выявлена новая </w:t>
            </w:r>
            <w:proofErr w:type="spellStart"/>
            <w:r>
              <w:rPr>
                <w:rFonts w:cs="Times New Roman"/>
                <w:szCs w:val="24"/>
              </w:rPr>
              <w:t>коронавирусная</w:t>
            </w:r>
            <w:proofErr w:type="spellEnd"/>
            <w:r>
              <w:rPr>
                <w:rFonts w:cs="Times New Roman"/>
                <w:szCs w:val="24"/>
              </w:rPr>
              <w:t xml:space="preserve"> инфекция.    </w:t>
            </w:r>
          </w:p>
          <w:p w:rsidR="00E93D5D" w:rsidRPr="004A39B3" w:rsidRDefault="00E93D5D" w:rsidP="004738FB">
            <w:pPr>
              <w:pStyle w:val="ac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 Об установлении повышающего коэффициента за работу в сельской местности главным врачам медицинских  учреждений.</w:t>
            </w:r>
          </w:p>
          <w:p w:rsidR="00E93D5D" w:rsidRDefault="00E93D5D" w:rsidP="004738FB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cs="Times New Roman"/>
                <w:szCs w:val="24"/>
              </w:rPr>
              <w:t xml:space="preserve">О рекомендациях </w:t>
            </w:r>
            <w:proofErr w:type="spellStart"/>
            <w:r>
              <w:rPr>
                <w:rFonts w:cs="Times New Roman"/>
                <w:szCs w:val="24"/>
              </w:rPr>
              <w:t>Роспотребнадзора</w:t>
            </w:r>
            <w:proofErr w:type="spellEnd"/>
            <w:r>
              <w:rPr>
                <w:rFonts w:cs="Times New Roman"/>
                <w:szCs w:val="24"/>
              </w:rPr>
              <w:t xml:space="preserve"> работодателям по предупреждению распространения новой коронавирусной инфекции среди населения</w:t>
            </w:r>
          </w:p>
        </w:tc>
      </w:tr>
      <w:tr w:rsidR="00E93D5D" w:rsidRPr="00AF2D52" w:rsidTr="00241F98">
        <w:trPr>
          <w:trHeight w:val="623"/>
        </w:trPr>
        <w:tc>
          <w:tcPr>
            <w:tcW w:w="14850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3D5D" w:rsidRPr="00AF2D52" w:rsidRDefault="00E93D5D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b/>
                <w:szCs w:val="28"/>
                <w:lang w:eastAsia="ru-RU"/>
              </w:rPr>
              <w:t xml:space="preserve">Дальневосточный федеральный округ </w:t>
            </w:r>
          </w:p>
        </w:tc>
        <w:tc>
          <w:tcPr>
            <w:tcW w:w="5610" w:type="dxa"/>
            <w:tcBorders>
              <w:top w:val="nil"/>
            </w:tcBorders>
          </w:tcPr>
          <w:p w:rsidR="00E93D5D" w:rsidRPr="00AF2D52" w:rsidRDefault="00E93D5D">
            <w:pPr>
              <w:spacing w:line="259" w:lineRule="auto"/>
              <w:ind w:firstLine="0"/>
              <w:jc w:val="left"/>
            </w:pPr>
          </w:p>
        </w:tc>
        <w:tc>
          <w:tcPr>
            <w:tcW w:w="5610" w:type="dxa"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0F2724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bottom w:val="single" w:sz="4" w:space="0" w:color="auto"/>
            </w:tcBorders>
            <w:shd w:val="clear" w:color="auto" w:fill="auto"/>
          </w:tcPr>
          <w:p w:rsidR="00E93D5D" w:rsidRPr="00AF2D52" w:rsidRDefault="00E93D5D" w:rsidP="00842B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93D5D" w:rsidRPr="00AF2D52" w:rsidTr="001C3679">
        <w:trPr>
          <w:gridAfter w:val="3"/>
          <w:wAfter w:w="16830" w:type="dxa"/>
          <w:trHeight w:val="524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Амурской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19.02.20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1. Награждение дипломами победителей регионального этапа Всероссийского конкурса «Российская организация высокой социальной эффективности».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2. О формировании сведений о трудовой деятельности в электронном виде.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3. Об итогах коллективно-договорной кампании 2019 года.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4. О выполнении Соглашения между Федерацией профсоюзов Амурской области, объединением работодателей Амурской области и Правительством Амурской области на 2017-2019 годы за 2019 год</w:t>
            </w:r>
          </w:p>
        </w:tc>
      </w:tr>
      <w:tr w:rsidR="00E93D5D" w:rsidRPr="00AF2D52" w:rsidTr="001C3679">
        <w:trPr>
          <w:gridAfter w:val="3"/>
          <w:wAfter w:w="16830" w:type="dxa"/>
          <w:trHeight w:val="524"/>
        </w:trPr>
        <w:tc>
          <w:tcPr>
            <w:tcW w:w="846" w:type="dxa"/>
            <w:gridSpan w:val="2"/>
            <w:vMerge/>
            <w:shd w:val="clear" w:color="auto" w:fill="auto"/>
          </w:tcPr>
          <w:p w:rsidR="00E93D5D" w:rsidRPr="00AF2D52" w:rsidRDefault="00E93D5D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E93D5D" w:rsidRPr="00AF2D52" w:rsidRDefault="00E93D5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17.09.2020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1.О состоянии законности в сфере труда на территории Амурской области.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2. О предоставлении мер социальной поддержки малообеспеченным гражданам и семьям с детьми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3. Об итогах кампании по летнему оздоровлению, организации отдыха и занятости детей и подростков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4. О соблюдении требований охраны труда на предприятиях золотодобывающей отрасли.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5. Об утверждении итогов проведения в Амурской области в 2020 году регионального этапа Всероссийского конкурса «Российская организация высокой социальной эффективности»</w:t>
            </w:r>
          </w:p>
          <w:p w:rsidR="00E93D5D" w:rsidRPr="005912B0" w:rsidRDefault="00E93D5D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912B0">
              <w:rPr>
                <w:rFonts w:eastAsia="Times New Roman" w:cs="Times New Roman"/>
                <w:sz w:val="24"/>
                <w:szCs w:val="24"/>
                <w:lang w:eastAsia="ru-RU"/>
              </w:rPr>
              <w:t>6. О проекте резолюции ФНПР «Стране нужны рабочие места: защитим существующие, создадим новые».</w:t>
            </w:r>
          </w:p>
        </w:tc>
      </w:tr>
      <w:tr w:rsidR="00874A83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</w:tcPr>
          <w:p w:rsidR="00874A83" w:rsidRPr="00AF2D52" w:rsidRDefault="00874A83" w:rsidP="006A4F9F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874A83" w:rsidRPr="00AF2D52" w:rsidRDefault="00874A83" w:rsidP="006A4F9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DC4E65">
              <w:rPr>
                <w:sz w:val="24"/>
              </w:rPr>
              <w:t>Объединение организаций  профсоюзов  Республики  Бурятия</w:t>
            </w:r>
          </w:p>
        </w:tc>
        <w:tc>
          <w:tcPr>
            <w:tcW w:w="1418" w:type="dxa"/>
            <w:shd w:val="clear" w:color="auto" w:fill="auto"/>
          </w:tcPr>
          <w:p w:rsidR="00874A83" w:rsidRDefault="00874A83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08.10.2020</w:t>
            </w:r>
          </w:p>
        </w:tc>
        <w:tc>
          <w:tcPr>
            <w:tcW w:w="8788" w:type="dxa"/>
            <w:shd w:val="clear" w:color="auto" w:fill="auto"/>
          </w:tcPr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1. Акция «Всемирный день действий профсоюзов «За достойный труд»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2. О республиканском бюджете на 2020 год по вопросам социальной политики.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lastRenderedPageBreak/>
              <w:t>3. О выполнении Отраслевого Соглашения по отрасли культуры в 2019 г.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4. О выполнении Отраслевого Соглашения по отрасли образования в 2019 г.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5. О ситуации на рынке труда РБ, выполнение мероприятий и программы содействия занятости населения Республики Бурятия</w:t>
            </w:r>
          </w:p>
        </w:tc>
      </w:tr>
      <w:tr w:rsidR="00874A83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</w:tcPr>
          <w:p w:rsidR="00874A83" w:rsidRPr="00AF2D52" w:rsidRDefault="00874A83" w:rsidP="006A4F9F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874A83" w:rsidRPr="00DC4E65" w:rsidRDefault="00874A83" w:rsidP="006A4F9F">
            <w:pPr>
              <w:spacing w:after="0"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74A83" w:rsidRDefault="00874A83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27.11.2020</w:t>
            </w:r>
          </w:p>
        </w:tc>
        <w:tc>
          <w:tcPr>
            <w:tcW w:w="8788" w:type="dxa"/>
            <w:shd w:val="clear" w:color="auto" w:fill="auto"/>
          </w:tcPr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1. Утверждение итогов регионального этапа всероссийского конкурса «Российская организация высокой социальной эффективности».</w:t>
            </w:r>
          </w:p>
        </w:tc>
      </w:tr>
      <w:tr w:rsidR="00874A83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tcBorders>
              <w:bottom w:val="single" w:sz="4" w:space="0" w:color="auto"/>
            </w:tcBorders>
          </w:tcPr>
          <w:p w:rsidR="00874A83" w:rsidRPr="00AF2D52" w:rsidRDefault="00874A83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74A83" w:rsidRPr="00AF2D52" w:rsidRDefault="00874A83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4A83" w:rsidRPr="002251E2" w:rsidRDefault="00874A83" w:rsidP="00454788">
            <w:pPr>
              <w:ind w:right="-113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23.12.2020</w:t>
            </w:r>
          </w:p>
        </w:tc>
        <w:tc>
          <w:tcPr>
            <w:tcW w:w="8788" w:type="dxa"/>
            <w:shd w:val="clear" w:color="auto" w:fill="auto"/>
          </w:tcPr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1. О соблюдении норм трудового законодательства работодателями в вопросах оплаты труда на территории Республики Бурятия.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2. О соблюдении норм трудового законодательства работодателями в вопросах охраны труда на территории Республики Бурятия.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3. О выполнении Отраслевого Соглашения по отрасли жилищно-коммунального хозяйства.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4. Утверждение списка трудовых арбитров Республики Бурятия на 2021 год.</w:t>
            </w:r>
          </w:p>
          <w:p w:rsidR="00874A83" w:rsidRPr="004959CD" w:rsidRDefault="00874A83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959CD">
              <w:rPr>
                <w:sz w:val="24"/>
                <w:szCs w:val="24"/>
              </w:rPr>
              <w:t>5. Утверждение плана заседаний комиссии на 2021 год.</w:t>
            </w:r>
          </w:p>
          <w:p w:rsidR="00874A83" w:rsidRPr="008E79F1" w:rsidRDefault="00874A83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59CD">
              <w:rPr>
                <w:sz w:val="24"/>
                <w:szCs w:val="24"/>
              </w:rPr>
              <w:t>6. О реализации дорожной карты «О внедрении электронных трудовых книжек на территории Республики Бурятия»</w:t>
            </w:r>
          </w:p>
        </w:tc>
      </w:tr>
      <w:tr w:rsidR="00874A83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874A83" w:rsidRPr="00AF2D52" w:rsidRDefault="00874A83" w:rsidP="006A4F9F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874A83" w:rsidRPr="004959CD" w:rsidRDefault="00874A83" w:rsidP="00874A8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Еврейской автономной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A83" w:rsidRDefault="00874A83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13.02.2020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A83" w:rsidRDefault="00874A83" w:rsidP="00874A83">
            <w:pPr>
              <w:pStyle w:val="ac"/>
            </w:pPr>
            <w:r>
              <w:t>1. О реализации в 2020 году Федерального закона от 16.12.2019 № 436-ФЗ «О внесении изменений в Федеральный закон «Об индивидуальном (персонифицированном) учете в системе обязательного пенсионного страхования» и Федерального закона от 16.12.2019 № 439-ФЗ «О внесении изменений в Трудовой кодекс Российской Федерации в части формирования сведений о трудовой деятельности в электронном виде»</w:t>
            </w:r>
          </w:p>
          <w:p w:rsidR="00874A83" w:rsidRDefault="00874A83" w:rsidP="00874A83">
            <w:pPr>
              <w:pStyle w:val="ac"/>
            </w:pPr>
            <w:r>
              <w:t>2. Рассмотрение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2020 год, утвержденных решением Российской трехсторонней комиссии по регулированию социально-трудовых отношений от 24 декабря 2019 года, протокол № 11</w:t>
            </w:r>
          </w:p>
          <w:p w:rsidR="00874A83" w:rsidRDefault="00874A83" w:rsidP="00874A83">
            <w:pPr>
              <w:pStyle w:val="ac"/>
            </w:pPr>
            <w:r>
              <w:t>3. Об итогах социально-экономического развития ЕАО за 2019 год</w:t>
            </w:r>
          </w:p>
          <w:p w:rsidR="00874A83" w:rsidRDefault="00874A83" w:rsidP="00874A83">
            <w:pPr>
              <w:pStyle w:val="ac"/>
            </w:pPr>
            <w:r>
              <w:t>4. Рассмотрение проекта постановления правительства ЕАО «О внесении изменений и дополнений в постановление правительства ЕАО от 12.10.2010 № 375-пп «О системе оплаты труда работников областных государственных учреждений, подведомственных комитету социальной защиты населения правительства ЕАО»</w:t>
            </w:r>
          </w:p>
          <w:p w:rsidR="00874A83" w:rsidRDefault="00874A83" w:rsidP="00874A83">
            <w:pPr>
              <w:pStyle w:val="ac"/>
            </w:pPr>
            <w:r>
              <w:t>5. Мониторинг качества и уровня жизни населения области по согласованному сторонами перечню показателей за 2019 год</w:t>
            </w:r>
          </w:p>
          <w:p w:rsidR="00874A83" w:rsidRDefault="00874A83" w:rsidP="00874A83">
            <w:pPr>
              <w:pStyle w:val="ac"/>
            </w:pPr>
            <w:r>
              <w:lastRenderedPageBreak/>
              <w:t>6. Утверждение плана работы областной трехсторонней комиссии по регулированию социально-трудовых отношений на 2020 год</w:t>
            </w:r>
          </w:p>
          <w:p w:rsidR="00874A83" w:rsidRPr="00F43A10" w:rsidRDefault="00874A83" w:rsidP="00874A83">
            <w:pPr>
              <w:pStyle w:val="ac"/>
              <w:rPr>
                <w:lang w:eastAsia="ru-RU"/>
              </w:rPr>
            </w:pPr>
            <w:r>
              <w:t>7. О ситуации с производственным травматизмом на территории области</w:t>
            </w:r>
          </w:p>
        </w:tc>
      </w:tr>
      <w:tr w:rsidR="00874A83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874A83" w:rsidRPr="00AF2D52" w:rsidRDefault="00874A83" w:rsidP="006A4F9F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874A83" w:rsidRDefault="00874A83" w:rsidP="00874A8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A83" w:rsidRDefault="00874A83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A83" w:rsidRDefault="00874A83" w:rsidP="00874A83">
            <w:pPr>
              <w:pStyle w:val="ac"/>
            </w:pPr>
            <w:r>
              <w:t>1. О приостановлении (не приостановлении) выдачи на территории ЕАО патентов гражданам на очередной год</w:t>
            </w:r>
          </w:p>
          <w:p w:rsidR="00874A83" w:rsidRDefault="00874A83" w:rsidP="00874A83">
            <w:pPr>
              <w:pStyle w:val="ac"/>
            </w:pPr>
            <w:r>
              <w:t>2. Увеличение уровня ставок, окладов заработной платы работников учреждений культуры за период 2018-2020 годы</w:t>
            </w:r>
          </w:p>
          <w:p w:rsidR="00874A83" w:rsidRDefault="00874A83" w:rsidP="00874A83">
            <w:pPr>
              <w:pStyle w:val="ac"/>
            </w:pPr>
            <w:r>
              <w:t xml:space="preserve">3. О недобросовестной конкуренции и работе Межведомственной комиссии по легализации трудовых отношений и </w:t>
            </w:r>
            <w:proofErr w:type="gramStart"/>
            <w:r>
              <w:t>контролю за</w:t>
            </w:r>
            <w:proofErr w:type="gramEnd"/>
            <w:r>
              <w:t xml:space="preserve"> выплатой заработной платы в организациях, расположенных на территории Еврейской автономной области в 2019 году</w:t>
            </w:r>
          </w:p>
          <w:p w:rsidR="00874A83" w:rsidRDefault="00874A83" w:rsidP="00874A83">
            <w:pPr>
              <w:pStyle w:val="ac"/>
            </w:pPr>
            <w:r>
              <w:t>4. О ситуации с производственным травматизмом на территории области</w:t>
            </w:r>
          </w:p>
          <w:p w:rsidR="00874A83" w:rsidRDefault="00874A83" w:rsidP="00874A83">
            <w:pPr>
              <w:pStyle w:val="ac"/>
            </w:pPr>
            <w:r>
              <w:t>5. Подведение итогов реализации областного трехстороннего Соглашения между правительством Еврейской автономной области и органами местного самоуправления муниципальных районов и городского округа Еврейской автономной области, Федерацией профсоюзов Еврейской автономной области, Региональным объединением работодателей Еврейской автономной области «Союз промышленников и предпринимателей» на 2018-2020 годы за 2019 год</w:t>
            </w:r>
          </w:p>
          <w:p w:rsidR="00874A83" w:rsidRPr="00F43A10" w:rsidRDefault="00874A83" w:rsidP="00874A83">
            <w:pPr>
              <w:pStyle w:val="ac"/>
              <w:rPr>
                <w:lang w:eastAsia="ru-RU"/>
              </w:rPr>
            </w:pPr>
            <w:r>
              <w:t>6. Рассмотрение предложений по проекту соглашения между правительством ЕАО и органами местного самоуправления муниципальных районов и городского округа ЕАО, Федерацией профсоюзов ЕАО, Региональным отделением работодателей ЕАО «Союз промышленников и предпринимателей» на 2021-2023 годы</w:t>
            </w:r>
          </w:p>
        </w:tc>
      </w:tr>
      <w:tr w:rsidR="006A4F9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6A4F9F" w:rsidRPr="00AF2D52" w:rsidRDefault="006A4F9F" w:rsidP="006A4F9F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6A4F9F" w:rsidRPr="00DC4E65" w:rsidRDefault="006A4F9F" w:rsidP="006A4F9F">
            <w:pPr>
              <w:spacing w:after="0" w:line="240" w:lineRule="auto"/>
              <w:ind w:firstLine="0"/>
              <w:jc w:val="left"/>
              <w:rPr>
                <w:sz w:val="24"/>
              </w:rPr>
            </w:pPr>
            <w:r w:rsidRPr="004959C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Забайкалья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20.08.</w:t>
            </w:r>
            <w:r w:rsidRPr="00AB7397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F43A10" w:rsidRDefault="006A4F9F" w:rsidP="006A4F9F">
            <w:pPr>
              <w:pStyle w:val="ac"/>
              <w:rPr>
                <w:lang w:eastAsia="ru-RU"/>
              </w:rPr>
            </w:pPr>
            <w:r w:rsidRPr="00F43A10">
              <w:rPr>
                <w:lang w:eastAsia="ru-RU"/>
              </w:rPr>
              <w:t>1.</w:t>
            </w:r>
            <w:r w:rsidRPr="00F43A10">
              <w:rPr>
                <w:lang w:eastAsia="ru-RU"/>
              </w:rPr>
              <w:tab/>
              <w:t>О ситуации на рынке труда Забайкальского края</w:t>
            </w:r>
            <w:r w:rsidRPr="00F43A10">
              <w:t xml:space="preserve"> </w:t>
            </w:r>
          </w:p>
          <w:p w:rsidR="006A4F9F" w:rsidRDefault="006A4F9F" w:rsidP="006A4F9F">
            <w:pPr>
              <w:pStyle w:val="ac"/>
            </w:pPr>
            <w:r w:rsidRPr="00F43A10">
              <w:rPr>
                <w:lang w:eastAsia="ru-RU"/>
              </w:rPr>
              <w:t>2.</w:t>
            </w:r>
            <w:r w:rsidRPr="00F43A10">
              <w:rPr>
                <w:lang w:eastAsia="ru-RU"/>
              </w:rPr>
              <w:tab/>
              <w:t xml:space="preserve">О предложениях </w:t>
            </w:r>
            <w:r w:rsidRPr="007F79AD">
              <w:rPr>
                <w:lang w:eastAsia="ru-RU"/>
              </w:rPr>
              <w:t>в проект бюджета Забайкальского края</w:t>
            </w:r>
            <w:r w:rsidRPr="00F43A10">
              <w:rPr>
                <w:lang w:eastAsia="ru-RU"/>
              </w:rPr>
              <w:t xml:space="preserve"> на 2021 год и на плановый период 2022-2023 годов;</w:t>
            </w:r>
          </w:p>
          <w:p w:rsidR="006A4F9F" w:rsidRPr="00F43A10" w:rsidRDefault="006A4F9F" w:rsidP="006A4F9F">
            <w:pPr>
              <w:pStyle w:val="ac"/>
              <w:rPr>
                <w:lang w:eastAsia="ru-RU"/>
              </w:rPr>
            </w:pPr>
            <w:r w:rsidRPr="00F43A10">
              <w:t>3.</w:t>
            </w:r>
            <w:r w:rsidRPr="00F43A10">
              <w:tab/>
              <w:t>Об электронных трудовых книжках.</w:t>
            </w:r>
          </w:p>
        </w:tc>
      </w:tr>
      <w:tr w:rsidR="006A4F9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6A4F9F" w:rsidRPr="00AF2D52" w:rsidRDefault="006A4F9F" w:rsidP="006A4F9F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A4F9F" w:rsidRPr="004959CD" w:rsidRDefault="006A4F9F" w:rsidP="006A4F9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06.10.</w:t>
            </w:r>
            <w:r w:rsidRPr="00E6711C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О ситуации на рынке труда Забайкальского края, динамике уровня средней заработной платы и среднемесячного дохода от трудовой деятельности в Забайкальском крае </w:t>
            </w:r>
            <w:r w:rsidRPr="007F79AD">
              <w:rPr>
                <w:rFonts w:eastAsia="Times New Roman" w:cs="Times New Roman"/>
                <w:sz w:val="24"/>
                <w:szCs w:val="24"/>
                <w:lang w:eastAsia="ru-RU"/>
              </w:rPr>
              <w:t>на фоне введения ограничительных противоэпидемиологических мер во втором и третьем кварталах 2020 года"</w:t>
            </w: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>2. О сохранении существующих и создании новых рабочих мест, их легализации и возникающих в связи с этим проблемах на фоне введения ограничительных противоэпидемиологических мер во втором и третьем кварталах 2020 года;</w:t>
            </w:r>
          </w:p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Об итогах проведения детской оздоровительной кампании в 2020 году и </w:t>
            </w: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предложениях по совершенствованию системы организации детского отдыха в 2021 году;</w:t>
            </w:r>
          </w:p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>4. О дополнении наименования и утверждении нового состава рабочей группы Забайкальской краевой трехсторонней комиссии по регулированию социально-трудовых отношений по рассмотрению нормативных правовых актов в сфере труда.</w:t>
            </w:r>
          </w:p>
        </w:tc>
      </w:tr>
      <w:tr w:rsidR="006A4F9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6A4F9F" w:rsidRPr="007626A8" w:rsidRDefault="006A4F9F" w:rsidP="006A4F9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A4F9F" w:rsidRPr="00B01D8F" w:rsidRDefault="006A4F9F" w:rsidP="006A4F9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cy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64DB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.12.</w:t>
            </w:r>
            <w:r w:rsidRPr="002164DB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>1. О мониторинге по оплате труда отдельных категорий работников государственных и муниципальных учреждений, установленных указами Президента Российской Федерации, а также об индексации заработной платы иных категорий работников бюджетной сферы, финансируемых из бюджета Забайкальского края;</w:t>
            </w:r>
          </w:p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>2. О необходимости пролонгации на 2021 год Трехстороннего соглашения между Федерацией профсоюзов Забайкалья, Союзом работодателей Забайкальского края и Правительством Забайкальского края на 2018-2020 годы (от 01 августа 2020 года № 40-Д/СГ-2).</w:t>
            </w:r>
          </w:p>
          <w:p w:rsidR="006A4F9F" w:rsidRPr="00F43A10" w:rsidRDefault="006A4F9F" w:rsidP="006A4F9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43A10">
              <w:rPr>
                <w:rFonts w:eastAsia="Times New Roman" w:cs="Times New Roman"/>
                <w:sz w:val="24"/>
                <w:szCs w:val="24"/>
                <w:lang w:eastAsia="ru-RU"/>
              </w:rPr>
              <w:t>3. О ходе выполнения в 2020 году Плана мероприятий по повышению эффективности социального партнерства в сфере труда на 2017-2020 годы, утвержденного распоряжением Правительства Забайкальского края от 22 августа 2017 года № 382-р.</w:t>
            </w:r>
          </w:p>
          <w:p w:rsidR="006A4F9F" w:rsidRDefault="006A4F9F" w:rsidP="006A4F9F">
            <w:pPr>
              <w:pStyle w:val="9"/>
              <w:shd w:val="clear" w:color="auto" w:fill="auto"/>
              <w:tabs>
                <w:tab w:val="left" w:pos="430"/>
              </w:tabs>
              <w:spacing w:line="240" w:lineRule="auto"/>
              <w:jc w:val="both"/>
            </w:pPr>
            <w:r w:rsidRPr="00F43A10">
              <w:rPr>
                <w:sz w:val="24"/>
                <w:szCs w:val="24"/>
              </w:rPr>
              <w:t>4. Об утверждении Плана работы Забайкальской краевой трехсторонней комиссии по регулированию социально-трудовых отношений на 2021 год.</w:t>
            </w:r>
          </w:p>
        </w:tc>
      </w:tr>
      <w:tr w:rsidR="006A4F9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09.07.2020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472F5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Об организации разработки муниципальных корпоративных программ в рамках реализации национального проекта «Демография» - «Формирование системы мотивации граждан к здоровому образу жизни, включая здоровое питание и отказ от вредных привычек» в муниципальных образованиях Камчатского края</w:t>
            </w:r>
          </w:p>
          <w:p w:rsidR="006A4F9F" w:rsidRPr="00472F5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мерах поддержки субъектов малого и среднего предпринимательства в Камчатском крае, в том числе о дополнительных мерах поддержки в связи с введением ограничительных мероприятий по причине угрозы распространения коронавирусной инфекции</w:t>
            </w:r>
          </w:p>
          <w:p w:rsidR="006A4F9F" w:rsidRPr="00E4747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  <w:r w:rsidRPr="00472F5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ситуации в организациях Камчатского края, связанной с «компрессией» уровня оплаты труда неквалифицированных работников и работников, имеющих квалификацию</w:t>
            </w:r>
          </w:p>
        </w:tc>
      </w:tr>
      <w:tr w:rsidR="006A4F9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D74FD7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ситуации на рынке труда Камчатского края в 2020 году</w:t>
            </w:r>
          </w:p>
          <w:p w:rsidR="006A4F9F" w:rsidRPr="00D74FD7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Об индексации оплаты труда работников учреждений бюджетной сферы Камчатского края в 2020 году</w:t>
            </w:r>
          </w:p>
          <w:p w:rsidR="006A4F9F" w:rsidRPr="00472F5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D74FD7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решении по третьему вопросу повестки дня «О ситуации в организациях Камчатского края, связанной с «компрессией» уровня оплаты труда неквалифицированных работников, имеющих квалификацию» заседания краевой трехсторонней Комиссии по регулированию социально-трудовых отношений в Камчатском крае от 9 июня 2020 года</w:t>
            </w:r>
          </w:p>
        </w:tc>
      </w:tr>
      <w:tr w:rsidR="00E77E2F" w:rsidRPr="00AF2D52" w:rsidTr="000F0AC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 w:val="restart"/>
            <w:shd w:val="clear" w:color="auto" w:fill="auto"/>
          </w:tcPr>
          <w:p w:rsidR="00E77E2F" w:rsidRPr="00AF2D52" w:rsidRDefault="00E77E2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shd w:val="clear" w:color="auto" w:fill="auto"/>
          </w:tcPr>
          <w:p w:rsidR="00E77E2F" w:rsidRPr="00AF2D52" w:rsidRDefault="00E77E2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Камчатское краевое объединение организаций профсоюзов – Федерация профсоюзов Камчатки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Pr="00E77E2F" w:rsidRDefault="00E77E2F" w:rsidP="00E77E2F">
            <w:pPr>
              <w:pStyle w:val="ac"/>
              <w:rPr>
                <w:szCs w:val="24"/>
              </w:rPr>
            </w:pPr>
            <w:r w:rsidRPr="00E77E2F">
              <w:t>29.04.2020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Default="00E77E2F" w:rsidP="00E77E2F">
            <w:pPr>
              <w:pStyle w:val="ac"/>
            </w:pPr>
            <w:r>
              <w:t>1.О повышении социальной защищенности застрахованных граждан и создании прозрачного механизма назначения и выплаты пособий в связи с реализацией на территории Камчатского края пилотного проекта «Прямые выплаты»</w:t>
            </w:r>
          </w:p>
          <w:p w:rsidR="00E77E2F" w:rsidRDefault="00E77E2F" w:rsidP="00E77E2F">
            <w:pPr>
              <w:pStyle w:val="ac"/>
            </w:pPr>
            <w:r>
              <w:t>2.О результатах работы рабочей группы по снижению неформальной занятости, легализации «серой» заработной платы, повышению собираемости страховых взносов в Пенсионный фонд Российской Федерации по итогам 2019 года</w:t>
            </w:r>
          </w:p>
          <w:p w:rsidR="00E77E2F" w:rsidRDefault="00E77E2F" w:rsidP="00E77E2F">
            <w:pPr>
              <w:pStyle w:val="ac"/>
            </w:pPr>
            <w:r>
              <w:t>3.Об итогах реализации в 2019 краевого трехстороннего соглашения между Правительством Камчатского края, Федерацией профсоюзов Камчатки и объединениями работодателей Камчатского края на 2017 – 2019 годы</w:t>
            </w:r>
          </w:p>
          <w:p w:rsidR="00E77E2F" w:rsidRDefault="00E77E2F" w:rsidP="00E77E2F">
            <w:pPr>
              <w:pStyle w:val="ac"/>
            </w:pPr>
            <w:r>
              <w:t>4.О переходе к формированию информации о трудовой деятельности и трудовом стаже работников в электронном виде</w:t>
            </w:r>
          </w:p>
          <w:p w:rsidR="00E77E2F" w:rsidRPr="00D74FD7" w:rsidRDefault="00E77E2F" w:rsidP="00E77E2F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>
              <w:t>5.О взаимодействии Правительства Камчатского края, Федерации профсоюзов Камчатки и работодателей по соблюдению трудовых прав работников и сохранению занятости в условиях действий особых режимов по предотвращению распространения коронавирусной инфекции в Камчатском крае</w:t>
            </w:r>
          </w:p>
        </w:tc>
      </w:tr>
      <w:tr w:rsidR="00E77E2F" w:rsidRPr="00AF2D52" w:rsidTr="000F0AC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shd w:val="clear" w:color="auto" w:fill="auto"/>
          </w:tcPr>
          <w:p w:rsidR="00E77E2F" w:rsidRPr="00AF2D52" w:rsidRDefault="00E77E2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E77E2F" w:rsidRDefault="00E77E2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Pr="002E3022" w:rsidRDefault="00E77E2F" w:rsidP="00E77E2F">
            <w:pPr>
              <w:pStyle w:val="ac"/>
            </w:pPr>
            <w:r>
              <w:t>09.06.2020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Default="00E77E2F" w:rsidP="00E77E2F">
            <w:pPr>
              <w:pStyle w:val="ac"/>
            </w:pPr>
            <w:r>
              <w:t>1. Об организации разработки муниципальных корпоративных программ в рамках реализации национального проекта «Демография» - «Формирование системы мотивации граждан к здоровому образу жизни, включая здоровое питание и отказ от вредных привычек» в муниципальных образованиях Камчатского края</w:t>
            </w:r>
          </w:p>
          <w:p w:rsidR="00E77E2F" w:rsidRDefault="00E77E2F" w:rsidP="00E77E2F">
            <w:pPr>
              <w:pStyle w:val="ac"/>
            </w:pPr>
            <w:r>
              <w:t>2. О мерах поддержки субъектов малого и среднего предпринимательства в Камчатском крае, в том числе о дополнительных мерах поддержки в связи с введением ограничительных мероприятий по причине угрозы распространения коронавирусной инфекции</w:t>
            </w:r>
          </w:p>
          <w:p w:rsidR="00E77E2F" w:rsidRDefault="00E77E2F" w:rsidP="00E77E2F">
            <w:pPr>
              <w:pStyle w:val="ac"/>
            </w:pPr>
            <w:r>
              <w:t>3. О ситуации в организациях Камчатского края, связанной с «компрессией» уровня оплаты труда неквалифицированных работников и работников, имеющих квалификацию</w:t>
            </w:r>
          </w:p>
        </w:tc>
      </w:tr>
      <w:tr w:rsidR="00E77E2F" w:rsidRPr="00AF2D52" w:rsidTr="001C3679">
        <w:trPr>
          <w:gridAfter w:val="3"/>
          <w:wAfter w:w="16830" w:type="dxa"/>
          <w:trHeight w:val="640"/>
        </w:trPr>
        <w:tc>
          <w:tcPr>
            <w:tcW w:w="846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</w:tcPr>
          <w:p w:rsidR="00E77E2F" w:rsidRPr="00AF2D52" w:rsidRDefault="00E77E2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shd w:val="clear" w:color="auto" w:fill="auto"/>
          </w:tcPr>
          <w:p w:rsidR="00E77E2F" w:rsidRDefault="00E77E2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Pr="002E3022" w:rsidRDefault="00E77E2F" w:rsidP="00E77E2F">
            <w:pPr>
              <w:pStyle w:val="ac"/>
            </w:pPr>
            <w:r>
              <w:t>09.10.2020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E2F" w:rsidRPr="00E77E2F" w:rsidRDefault="00E77E2F" w:rsidP="00E77E2F">
            <w:pPr>
              <w:pStyle w:val="ac"/>
            </w:pPr>
            <w:r w:rsidRPr="00E77E2F">
              <w:t>1. О ситуации на рынке труда Камчатского края в 2020 году</w:t>
            </w:r>
          </w:p>
          <w:p w:rsidR="00E77E2F" w:rsidRPr="00E77E2F" w:rsidRDefault="00E77E2F" w:rsidP="00E77E2F">
            <w:pPr>
              <w:pStyle w:val="ac"/>
            </w:pPr>
            <w:r w:rsidRPr="00E77E2F">
              <w:t xml:space="preserve">2. Об индексации </w:t>
            </w:r>
            <w:proofErr w:type="gramStart"/>
            <w:r w:rsidRPr="00E77E2F">
              <w:t>оплаты труда работников учреждений бюджетной сферы Камчатского края</w:t>
            </w:r>
            <w:proofErr w:type="gramEnd"/>
            <w:r w:rsidRPr="00E77E2F">
              <w:t xml:space="preserve"> в 2020 году</w:t>
            </w:r>
          </w:p>
          <w:p w:rsidR="00E77E2F" w:rsidRDefault="00E77E2F" w:rsidP="00E77E2F">
            <w:pPr>
              <w:pStyle w:val="ac"/>
            </w:pPr>
            <w:r w:rsidRPr="00E77E2F">
              <w:t xml:space="preserve">3. О решении по третьему вопросу повестки дня «О ситуации в организациях </w:t>
            </w:r>
            <w:r w:rsidRPr="00E77E2F">
              <w:lastRenderedPageBreak/>
              <w:t>Камчатского края, связанной с «компрессией» уровня оплаты труда неквалифицированных работников, имеющих квалификацию» заседания краевой трехсторонней Комиссии по регулированию социально-трудовых отношений в Камчатском крае от 9 июня 2020 года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Магаданской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046AB7">
            <w:pPr>
              <w:pStyle w:val="ac"/>
            </w:pPr>
            <w:r>
              <w:t>1. Об итогах работы за 2019 год по легализации заработной платы и налогооблагаемой базы.</w:t>
            </w:r>
          </w:p>
          <w:p w:rsidR="006A4F9F" w:rsidRDefault="006A4F9F" w:rsidP="00046AB7">
            <w:pPr>
              <w:pStyle w:val="ac"/>
            </w:pPr>
            <w:r w:rsidRPr="00046AB7">
              <w:rPr>
                <w:rStyle w:val="af5"/>
                <w:rFonts w:eastAsiaTheme="minorHAnsi"/>
                <w:b w:val="0"/>
                <w:sz w:val="24"/>
                <w:szCs w:val="24"/>
              </w:rPr>
              <w:t>2</w:t>
            </w:r>
            <w:r w:rsidRPr="00046AB7">
              <w:rPr>
                <w:rStyle w:val="af5"/>
                <w:rFonts w:eastAsiaTheme="minorHAnsi"/>
                <w:sz w:val="24"/>
                <w:szCs w:val="24"/>
              </w:rPr>
              <w:t>.</w:t>
            </w:r>
            <w:r>
              <w:t xml:space="preserve"> О результатах работы по оптимизации учреждений здравоохранения и планах по реорганизации системы здравоохранения.</w:t>
            </w:r>
          </w:p>
          <w:p w:rsidR="006A4F9F" w:rsidRPr="004B7060" w:rsidRDefault="006A4F9F" w:rsidP="00046AB7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 w:rsidRPr="00046AB7">
              <w:rPr>
                <w:rStyle w:val="af5"/>
                <w:rFonts w:eastAsiaTheme="minorHAnsi"/>
                <w:b w:val="0"/>
                <w:sz w:val="24"/>
                <w:szCs w:val="24"/>
              </w:rPr>
              <w:t>3.</w:t>
            </w:r>
            <w:r>
              <w:t xml:space="preserve"> Об организации профессионального обучения отдельных категорий граждан в рамках реализации национального проекта «Демография».</w:t>
            </w:r>
          </w:p>
        </w:tc>
      </w:tr>
      <w:tr w:rsidR="006A4F9F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22.05.2020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046AB7">
            <w:pPr>
              <w:pStyle w:val="ac"/>
            </w:pPr>
            <w:r w:rsidRPr="00046AB7">
              <w:rPr>
                <w:rStyle w:val="af5"/>
                <w:rFonts w:eastAsiaTheme="minorHAnsi"/>
                <w:b w:val="0"/>
                <w:sz w:val="24"/>
                <w:szCs w:val="24"/>
              </w:rPr>
              <w:t>1</w:t>
            </w:r>
            <w:r>
              <w:rPr>
                <w:rStyle w:val="af5"/>
                <w:rFonts w:eastAsiaTheme="minorHAnsi"/>
              </w:rPr>
              <w:t>.</w:t>
            </w:r>
            <w:r>
              <w:t xml:space="preserve"> Подписание дополнительного Соглашения о продлении на 1 год Соглашения на 2017-2020 годы между Магаданским областным союзом организаций профсоюзов, «Некоммерческая организация «Объединение работодателей Магаданской области» и Правительством Магаданской области.</w:t>
            </w:r>
          </w:p>
          <w:p w:rsidR="006A4F9F" w:rsidRDefault="006A4F9F" w:rsidP="00046AB7">
            <w:pPr>
              <w:pStyle w:val="ac"/>
            </w:pPr>
            <w:r w:rsidRPr="00046AB7">
              <w:rPr>
                <w:rStyle w:val="af5"/>
                <w:rFonts w:eastAsiaTheme="minorHAnsi"/>
                <w:b w:val="0"/>
                <w:sz w:val="24"/>
                <w:szCs w:val="24"/>
              </w:rPr>
              <w:t>2.</w:t>
            </w:r>
            <w:r>
              <w:t xml:space="preserve"> О реализации в 2019 году Соглашения на 2017- 2020 годы между Магаданским областным союзом организаций профсоюзов, «Некоммерческая организация «Объединение работодателей Магаданской области» и Правительством Магаданской области.</w:t>
            </w:r>
          </w:p>
          <w:p w:rsidR="006A4F9F" w:rsidRDefault="006A4F9F" w:rsidP="00046AB7">
            <w:pPr>
              <w:pStyle w:val="ac"/>
            </w:pPr>
            <w:r w:rsidRPr="00046AB7">
              <w:rPr>
                <w:rStyle w:val="af5"/>
                <w:rFonts w:eastAsiaTheme="minorHAnsi"/>
                <w:b w:val="0"/>
                <w:sz w:val="24"/>
                <w:szCs w:val="24"/>
              </w:rPr>
              <w:t>3.</w:t>
            </w:r>
            <w:r>
              <w:t xml:space="preserve"> Об организации и финансировании отдыха детей в летний период 2020 года.</w:t>
            </w:r>
          </w:p>
          <w:p w:rsidR="006A4F9F" w:rsidRPr="004B7060" w:rsidRDefault="006A4F9F" w:rsidP="00C558F0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>
              <w:t>4. Об организации профессионального обучения отдельных категорий граждан в рамках реализации национального проекта «Демография».</w:t>
            </w:r>
          </w:p>
        </w:tc>
      </w:tr>
      <w:tr w:rsidR="006A4F9F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46AB7" w:rsidRDefault="006A4F9F" w:rsidP="00046AB7">
            <w:pPr>
              <w:pStyle w:val="ac"/>
              <w:rPr>
                <w:rFonts w:eastAsia="Times New Roman" w:cs="Times New Roman"/>
                <w:lang w:eastAsia="ru-RU"/>
              </w:rPr>
            </w:pPr>
            <w:r w:rsidRPr="00046AB7">
              <w:t>О функционировании и мерах поддержки учреждений оздоровления детей и граждан в 2020 году</w:t>
            </w:r>
          </w:p>
        </w:tc>
      </w:tr>
      <w:tr w:rsidR="006A4F9F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46AB7" w:rsidRDefault="006A4F9F" w:rsidP="00046AB7">
            <w:pPr>
              <w:pStyle w:val="ac"/>
              <w:rPr>
                <w:szCs w:val="24"/>
              </w:rPr>
            </w:pPr>
            <w:r w:rsidRPr="00046AB7">
              <w:rPr>
                <w:rStyle w:val="12"/>
                <w:rFonts w:ascii="Times New Roman" w:hAnsi="Times New Roman" w:cstheme="minorBidi"/>
                <w:b w:val="0"/>
                <w:bCs w:val="0"/>
                <w:sz w:val="24"/>
              </w:rPr>
              <w:t>1.</w:t>
            </w:r>
            <w:r w:rsidRPr="00046AB7">
              <w:t xml:space="preserve"> О Резолюции ФНПР «Стране нужны рабочие места: защитим существующие, создадим новые!».</w:t>
            </w:r>
          </w:p>
        </w:tc>
      </w:tr>
      <w:tr w:rsidR="006A4F9F" w:rsidRPr="00AF2D52" w:rsidTr="00AD73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7"/>
        </w:trPr>
        <w:tc>
          <w:tcPr>
            <w:tcW w:w="84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4B7060" w:rsidRDefault="006A4F9F" w:rsidP="00046AB7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>
              <w:t>1.О победителях и призерах регионального этапа Всероссийского конкурса «Российская организация высокой социальной эффективности» и номинировании победителей для участия в федеральном этапе конкурса.</w:t>
            </w:r>
          </w:p>
        </w:tc>
      </w:tr>
      <w:tr w:rsidR="006A4F9F" w:rsidRPr="00AF2D52" w:rsidTr="004D2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44B52" w:rsidRDefault="006A4F9F" w:rsidP="002F3DD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Приморского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19.05.2020</w:t>
            </w:r>
          </w:p>
          <w:p w:rsidR="006A4F9F" w:rsidRPr="00E95923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2B21BD">
            <w:pPr>
              <w:pStyle w:val="ac"/>
            </w:pPr>
            <w:r>
              <w:t>1.</w:t>
            </w:r>
            <w:r w:rsidRPr="001A540B">
              <w:t>Об увеличения размера компенсации расходов родителей (законных представителей) за приобретенные ими путевки в организации детского летнего отдыха и оздоровления в Приморском крае.</w:t>
            </w:r>
          </w:p>
          <w:p w:rsidR="006A4F9F" w:rsidRPr="001A540B" w:rsidRDefault="006A4F9F" w:rsidP="002B21BD">
            <w:pPr>
              <w:pStyle w:val="ac"/>
            </w:pPr>
            <w:r>
              <w:t>2.</w:t>
            </w:r>
            <w:r w:rsidRPr="001A540B">
              <w:t xml:space="preserve">О подготовке педагогических кадров (недостаточности контрольных цифр приёма по педагогическим специальностям) и реализации мер </w:t>
            </w:r>
            <w:r w:rsidRPr="001A540B">
              <w:br/>
              <w:t>по их закреплению в Приморском крае. О развитии методической службы в Приморском крае.</w:t>
            </w:r>
          </w:p>
          <w:p w:rsidR="006A4F9F" w:rsidRPr="001A540B" w:rsidRDefault="006A4F9F" w:rsidP="002B21BD">
            <w:pPr>
              <w:pStyle w:val="ac"/>
            </w:pPr>
            <w:r>
              <w:t>3.</w:t>
            </w:r>
            <w:r w:rsidRPr="001A540B">
              <w:t>О перспективах работы предприятий по добыче руд в моногородах Приморского края и проводимой работе по трудоустройству высвобождаемого трудоспособного населения в этих городах.</w:t>
            </w:r>
          </w:p>
          <w:p w:rsidR="006A4F9F" w:rsidRPr="00CA4665" w:rsidRDefault="006A4F9F" w:rsidP="002B21BD">
            <w:pPr>
              <w:pStyle w:val="ac"/>
            </w:pPr>
            <w:r w:rsidRPr="00B419F7">
              <w:t xml:space="preserve"> 4.</w:t>
            </w:r>
            <w:r w:rsidRPr="00CA4665">
              <w:t xml:space="preserve">О </w:t>
            </w:r>
            <w:r w:rsidRPr="00CA4665">
              <w:rPr>
                <w:rFonts w:eastAsia="Calibri"/>
              </w:rPr>
              <w:t>формировании и ведении сведений о трудовой деятельности работников в электронном виде</w:t>
            </w:r>
          </w:p>
          <w:p w:rsidR="006A4F9F" w:rsidRPr="00B419F7" w:rsidRDefault="006A4F9F" w:rsidP="002B21BD">
            <w:pPr>
              <w:pStyle w:val="ac"/>
              <w:rPr>
                <w:bCs/>
              </w:rPr>
            </w:pPr>
            <w:r>
              <w:rPr>
                <w:bCs/>
              </w:rPr>
              <w:t xml:space="preserve">5. </w:t>
            </w:r>
            <w:r w:rsidRPr="001A540B">
              <w:rPr>
                <w:bCs/>
              </w:rPr>
              <w:t xml:space="preserve">О ходе выполнения Соглашения между профсоюзами, работодателями и Администрацией Приморского края о регулировании социально-трудовых отношений на 2017-2019 годы. </w:t>
            </w:r>
          </w:p>
          <w:p w:rsidR="006A4F9F" w:rsidRDefault="006A4F9F" w:rsidP="002B21BD">
            <w:pPr>
              <w:pStyle w:val="ac"/>
              <w:rPr>
                <w:rFonts w:eastAsia="Times New Roman"/>
                <w:lang w:eastAsia="ru-RU"/>
              </w:rPr>
            </w:pPr>
            <w:r>
              <w:t>6.</w:t>
            </w:r>
            <w:r w:rsidRPr="00B419F7">
              <w:t>Об утверждении регламента работы Приморской краевой трехсторонней комиссии по регулированию социально-трудовых отношений</w:t>
            </w:r>
          </w:p>
        </w:tc>
      </w:tr>
      <w:tr w:rsidR="006A4F9F" w:rsidRPr="00AF2D52" w:rsidTr="004D2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2F3DD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23.06.2020</w:t>
            </w:r>
          </w:p>
          <w:p w:rsidR="006A4F9F" w:rsidRPr="00E95923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725D1" w:rsidRDefault="006A4F9F" w:rsidP="002B21BD">
            <w:pPr>
              <w:pStyle w:val="ac"/>
            </w:pPr>
            <w:r>
              <w:t>1.</w:t>
            </w:r>
            <w:r w:rsidRPr="00E725D1">
              <w:t>О реализации мероприятия по профессиональному обучению женщин в период отпуска по уходу за ребенком в возрасте до трех лет в рамках проекта «Демография».</w:t>
            </w:r>
          </w:p>
          <w:p w:rsidR="006A4F9F" w:rsidRPr="00E725D1" w:rsidRDefault="006A4F9F" w:rsidP="002B21BD">
            <w:pPr>
              <w:pStyle w:val="ac"/>
            </w:pPr>
            <w:r>
              <w:t>2.</w:t>
            </w:r>
            <w:r w:rsidRPr="00E725D1">
              <w:t>О целесообразности установления на 2021 год запрет на привлечение хозяйствующими субъектами Приморского края иностранных граждан, осуществляющих трудовую деятельность на основании патентов, в отдельных видах экономической деятельности.</w:t>
            </w:r>
          </w:p>
          <w:p w:rsidR="006A4F9F" w:rsidRPr="00E725D1" w:rsidRDefault="006A4F9F" w:rsidP="002B21BD">
            <w:pPr>
              <w:pStyle w:val="ac"/>
            </w:pPr>
            <w:r>
              <w:t>3.</w:t>
            </w:r>
            <w:r w:rsidRPr="00E725D1">
              <w:t>О квотировании рабочих мест для трудоустройства граждан, имеющих инвалидность.</w:t>
            </w:r>
          </w:p>
          <w:p w:rsidR="006A4F9F" w:rsidRPr="00E725D1" w:rsidRDefault="006A4F9F" w:rsidP="002B21BD">
            <w:pPr>
              <w:pStyle w:val="ac"/>
            </w:pPr>
            <w:r>
              <w:t>4.</w:t>
            </w:r>
            <w:r w:rsidRPr="00E725D1">
              <w:t>О проводимой реформе местного самоуправления по объединению муниципальных образований Приморского края в муниципальные округа, перспективах работы муниципальных организаций и сохранения статуса моногородов.</w:t>
            </w:r>
          </w:p>
          <w:p w:rsidR="006A4F9F" w:rsidRDefault="006A4F9F" w:rsidP="002B21BD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>
              <w:rPr>
                <w:color w:val="212529"/>
              </w:rPr>
              <w:t>5.</w:t>
            </w:r>
            <w:r w:rsidRPr="00E725D1">
              <w:rPr>
                <w:color w:val="212529"/>
              </w:rPr>
              <w:t>О рекомендациях Российской трехсторонней комиссии по регулированию социально-трудовых отношений по действиям социальных партнеров, работников и работодателей в условиях предотвращения распространения коронавирусной инфекции</w:t>
            </w:r>
            <w:r>
              <w:rPr>
                <w:color w:val="212529"/>
              </w:rPr>
              <w:t xml:space="preserve"> </w:t>
            </w:r>
            <w:r w:rsidRPr="00E725D1">
              <w:rPr>
                <w:color w:val="212529"/>
              </w:rPr>
              <w:t>в Российской Федерации</w:t>
            </w:r>
          </w:p>
        </w:tc>
      </w:tr>
      <w:tr w:rsidR="006A4F9F" w:rsidRPr="00AF2D52" w:rsidTr="004D2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2F3DD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25.09.2020</w:t>
            </w:r>
          </w:p>
          <w:p w:rsidR="006A4F9F" w:rsidRPr="00E95923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заочно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B05F0" w:rsidRDefault="006A4F9F" w:rsidP="002B21BD">
            <w:pPr>
              <w:pStyle w:val="ac"/>
            </w:pPr>
            <w:r>
              <w:t>1.</w:t>
            </w:r>
            <w:r w:rsidRPr="00EB05F0">
              <w:t>О перспективах работы предприятий по добыче руд в моногородах Приморского края и проводимой работе по трудоустройству высвобождаемого трудоспособного населения в этих городах</w:t>
            </w:r>
          </w:p>
          <w:p w:rsidR="006A4F9F" w:rsidRPr="00EB05F0" w:rsidRDefault="006A4F9F" w:rsidP="002B21BD">
            <w:pPr>
              <w:pStyle w:val="ac"/>
            </w:pPr>
            <w:r>
              <w:t>2.</w:t>
            </w:r>
            <w:r w:rsidRPr="00EB05F0">
              <w:t>О состоянии иммунопрофилактики инфекционных заболеваний трудоспособного населения Приморского края, совершенствовании мер предупреждения заболеваемости и смертности от инфекционных заболеваний, управляемых средствами иммунопрофилактики</w:t>
            </w:r>
          </w:p>
          <w:p w:rsidR="006A4F9F" w:rsidRPr="00EB05F0" w:rsidRDefault="006A4F9F" w:rsidP="002B21BD">
            <w:pPr>
              <w:pStyle w:val="ac"/>
            </w:pPr>
            <w:r>
              <w:t>3.</w:t>
            </w:r>
            <w:r w:rsidRPr="00EB05F0">
              <w:t>О</w:t>
            </w:r>
            <w:r w:rsidRPr="00EB05F0">
              <w:rPr>
                <w:bCs/>
                <w:spacing w:val="-5"/>
              </w:rPr>
              <w:t xml:space="preserve"> реализации Плана </w:t>
            </w:r>
            <w:r w:rsidRPr="00EB05F0">
              <w:t xml:space="preserve">мероприятий (дорожной карты) </w:t>
            </w:r>
            <w:r w:rsidRPr="00EB05F0">
              <w:br/>
              <w:t>по профилактике в Приморском крае ВИЧ/</w:t>
            </w:r>
            <w:proofErr w:type="spellStart"/>
            <w:r w:rsidRPr="00EB05F0">
              <w:t>СПИДа</w:t>
            </w:r>
            <w:proofErr w:type="spellEnd"/>
            <w:r w:rsidRPr="00EB05F0">
              <w:t xml:space="preserve"> на рабочих местах </w:t>
            </w:r>
            <w:r w:rsidRPr="00EB05F0">
              <w:br/>
              <w:t>и недопущению дискриминации и стигматизации в трудовых коллективах лиц, живущих с ВИЧ-инфекцией</w:t>
            </w:r>
          </w:p>
          <w:p w:rsidR="006A4F9F" w:rsidRPr="00EB05F0" w:rsidRDefault="006A4F9F" w:rsidP="002B21BD">
            <w:pPr>
              <w:pStyle w:val="ac"/>
            </w:pPr>
            <w:r>
              <w:t>4.</w:t>
            </w:r>
            <w:r w:rsidRPr="00EB05F0">
              <w:t>О проведении регионального этапа всероссийского конкурса «Российская организация высокой социальной эффективности» в Приморском крае в 2020 году»</w:t>
            </w:r>
          </w:p>
          <w:p w:rsidR="006A4F9F" w:rsidRPr="00EB05F0" w:rsidRDefault="006A4F9F" w:rsidP="002B21BD">
            <w:pPr>
              <w:pStyle w:val="ac"/>
            </w:pPr>
            <w:r>
              <w:t>5.</w:t>
            </w:r>
            <w:r w:rsidRPr="00EB05F0">
              <w:t>«О ходе реализации указов Президента Российской Федерации от 7 мая 2012 года № 597, от 1 июня 2012 года № 761, от 28 декабря 2012 года № 1688 в части повышения оплаты труда отдельных категорий работников</w:t>
            </w:r>
            <w:r>
              <w:t>.</w:t>
            </w:r>
          </w:p>
          <w:p w:rsidR="006A4F9F" w:rsidRDefault="006A4F9F" w:rsidP="002B21BD">
            <w:pPr>
              <w:pStyle w:val="ac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t>6.</w:t>
            </w:r>
            <w:r w:rsidRPr="00EB05F0">
              <w:t xml:space="preserve">Об участии социальных партнеров в принятии мер по сохранению и созданию рабочих мест, в том числе и бюджетных, а также обеспечении прав социальных гарантий </w:t>
            </w:r>
            <w:r>
              <w:t>трудящихся.</w:t>
            </w:r>
          </w:p>
        </w:tc>
      </w:tr>
      <w:tr w:rsidR="006A4F9F" w:rsidRPr="00AF2D52" w:rsidTr="004D2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2F3DD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17.12.2020</w:t>
            </w:r>
          </w:p>
          <w:p w:rsidR="006A4F9F" w:rsidRPr="00E95923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ВКС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3697F" w:rsidRDefault="006A4F9F" w:rsidP="004D275C">
            <w:pPr>
              <w:pStyle w:val="ac"/>
            </w:pPr>
            <w:r>
              <w:t>1.</w:t>
            </w:r>
            <w:r w:rsidRPr="0003697F">
              <w:t>О награждении участников регионального этапа всероссийского конкурса «Российская организация высокой социальной эффективности» в Приморском крае в 2020 году»</w:t>
            </w:r>
          </w:p>
          <w:p w:rsidR="006A4F9F" w:rsidRPr="0003697F" w:rsidRDefault="006A4F9F" w:rsidP="004D275C">
            <w:pPr>
              <w:pStyle w:val="ac"/>
            </w:pPr>
            <w:r>
              <w:t xml:space="preserve">2.О проводимых мероприятиях в </w:t>
            </w:r>
            <w:r w:rsidRPr="0003697F">
              <w:t>связи с внесением изменений с 01.01.2020 в системы оплаты труда работников государственных и муниципальных учреждений Приморского края по повышению заработной платы и исполнению указов Президента Российской Федерации от 07.05.2012 № 597, 01.06.2012 № 761, 28.12.2012 № 1688, о достижении установленных соотноше</w:t>
            </w:r>
            <w:r>
              <w:t xml:space="preserve">ний к среднемесячному доходу от </w:t>
            </w:r>
            <w:r w:rsidRPr="0003697F">
              <w:t>трудовой деятельности</w:t>
            </w:r>
          </w:p>
          <w:p w:rsidR="006A4F9F" w:rsidRPr="0003697F" w:rsidRDefault="006A4F9F" w:rsidP="004D275C">
            <w:pPr>
              <w:pStyle w:val="ac"/>
            </w:pPr>
            <w:r>
              <w:t xml:space="preserve">3.О проводимой реорганизации в </w:t>
            </w:r>
            <w:r w:rsidRPr="0003697F">
              <w:t>краевых государственных бюджетных учреждениях здравоохранения, подведомственных министерству здравоохранения Приморского края (реорганизации в форме присоединения учреждений), и её влиянии на получение доступной и качественной медицинской помощи жителями Приморского края</w:t>
            </w:r>
          </w:p>
          <w:p w:rsidR="006A4F9F" w:rsidRPr="0003697F" w:rsidRDefault="006A4F9F" w:rsidP="004D275C">
            <w:pPr>
              <w:pStyle w:val="ac"/>
            </w:pPr>
            <w:r>
              <w:t>4.</w:t>
            </w:r>
            <w:r w:rsidRPr="0003697F">
              <w:t>О реализации мероприятий по профессиональному обучению и дополнительному профессиональному образованию граждан предпенсионного возраста в рамках национального проекта «Демография</w:t>
            </w:r>
            <w:r w:rsidRPr="0003697F">
              <w:rPr>
                <w:b/>
              </w:rPr>
              <w:t>»</w:t>
            </w:r>
            <w:r w:rsidRPr="0003697F">
              <w:t>,</w:t>
            </w:r>
          </w:p>
          <w:p w:rsidR="006A4F9F" w:rsidRPr="0003697F" w:rsidRDefault="006A4F9F" w:rsidP="004D275C">
            <w:pPr>
              <w:pStyle w:val="ac"/>
            </w:pPr>
            <w:r>
              <w:t>5.</w:t>
            </w:r>
            <w:r w:rsidRPr="0003697F">
              <w:t>Об утверждении плана работы Приморской краевой трехсторонней комиссии по регулированию социально-трудовых отношений на 2021 год</w:t>
            </w:r>
          </w:p>
          <w:p w:rsidR="006A4F9F" w:rsidRPr="0003697F" w:rsidRDefault="006A4F9F" w:rsidP="004D275C">
            <w:pPr>
              <w:pStyle w:val="ac"/>
            </w:pPr>
            <w:r>
              <w:t>6.</w:t>
            </w:r>
            <w:r w:rsidRPr="0003697F">
              <w:t>О погашении задолженности по выплате заработной платы в организациях Приморского края (справочная информация за 9 месяцев)»</w:t>
            </w:r>
          </w:p>
          <w:p w:rsidR="006A4F9F" w:rsidRDefault="006A4F9F" w:rsidP="004D275C">
            <w:pPr>
              <w:pStyle w:val="ac"/>
              <w:rPr>
                <w:rFonts w:eastAsia="Times New Roman"/>
                <w:color w:val="000000"/>
                <w:lang w:eastAsia="ru-RU"/>
              </w:rPr>
            </w:pPr>
            <w:r>
              <w:t xml:space="preserve">7.О поступлении и </w:t>
            </w:r>
            <w:r w:rsidRPr="0003697F">
              <w:t>расходовании финансовых средств: ГУ – Территориальный фонд обязательного медицинского страхования Приморского края; ГУ – Приморское региональное отделение Фонда социального страхования Российской Федерации</w:t>
            </w:r>
          </w:p>
        </w:tc>
      </w:tr>
      <w:tr w:rsidR="006A4F9F" w:rsidRPr="00AF2D52" w:rsidTr="00454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2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Сахалинское областное объединение организаций профсоюзов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06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30.01.2020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D275C">
            <w:pPr>
              <w:pStyle w:val="ac"/>
              <w:rPr>
                <w:rFonts w:eastAsia="Times New Roman"/>
                <w:lang w:eastAsia="ru-RU"/>
              </w:rPr>
            </w:pPr>
            <w:r w:rsidRPr="00CC7BFB">
              <w:rPr>
                <w:rFonts w:eastAsia="Times New Roman"/>
                <w:lang w:eastAsia="ru-RU"/>
              </w:rPr>
              <w:t>1. О проекте Соглашения о минимальной заработной плате в Сахалинской области на 2020 год.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7065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0A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11.02.2020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4B7060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7060">
              <w:rPr>
                <w:rFonts w:eastAsia="Times New Roman" w:cs="Times New Roman"/>
                <w:sz w:val="24"/>
                <w:szCs w:val="24"/>
                <w:lang w:eastAsia="ru-RU"/>
              </w:rPr>
              <w:t>1. Об утверждении Плана работы областной трехсторонней комиссии по регулированию социально-трудовых отношений на 2020 год;</w:t>
            </w:r>
          </w:p>
          <w:p w:rsidR="006A4F9F" w:rsidRPr="004B7060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7060">
              <w:rPr>
                <w:rFonts w:eastAsia="Times New Roman" w:cs="Times New Roman"/>
                <w:sz w:val="24"/>
                <w:szCs w:val="24"/>
                <w:lang w:eastAsia="ru-RU"/>
              </w:rPr>
              <w:t>2. Об утверждении Плана мероприятий по проведению информационно-разъяснительной работы среди граждан и работодателей в части формирования сведений о трудовой деятельности в электронном виде на 2020-2021 годы.</w:t>
            </w:r>
          </w:p>
          <w:p w:rsidR="006A4F9F" w:rsidRPr="00CC7BFB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7060">
              <w:rPr>
                <w:rFonts w:eastAsia="Times New Roman" w:cs="Times New Roman"/>
                <w:sz w:val="24"/>
                <w:szCs w:val="24"/>
                <w:lang w:eastAsia="ru-RU"/>
              </w:rPr>
              <w:t>3. О внесении изменений в состав рабочих групп областной трехсторонней комиссии по регулированию социально-трудовых отношений.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080A8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59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12.02.2020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4B7060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3177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создании рабочей группы по мониторингу ситуации на рынке труда Сахалинской области областной трехсторонней комиссии по регулированию социально-трудовых отношений.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95923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DFF">
              <w:rPr>
                <w:rFonts w:eastAsia="Times New Roman" w:cs="Times New Roman"/>
                <w:sz w:val="24"/>
                <w:szCs w:val="24"/>
                <w:lang w:eastAsia="ru-RU"/>
              </w:rPr>
              <w:t>02.03.2020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47568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7568">
              <w:rPr>
                <w:rFonts w:eastAsia="Times New Roman" w:cs="Times New Roman"/>
                <w:sz w:val="24"/>
                <w:szCs w:val="24"/>
                <w:lang w:eastAsia="ru-RU"/>
              </w:rPr>
              <w:t>1. О рассмотрении результатов работы по надзору и контролю за приемом на работу инвалидов в пределах установленной квоты;</w:t>
            </w:r>
          </w:p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7568">
              <w:rPr>
                <w:rFonts w:eastAsia="Times New Roman" w:cs="Times New Roman"/>
                <w:sz w:val="24"/>
                <w:szCs w:val="24"/>
                <w:lang w:eastAsia="ru-RU"/>
              </w:rPr>
              <w:t>2. О создании постоянно действующего трудового арбитража при областной трехсторонней комиссии по регулированию социально-трудовых отношений.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D85DFF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3A05">
              <w:rPr>
                <w:rFonts w:eastAsia="Times New Roman" w:cs="Times New Roman"/>
                <w:sz w:val="24"/>
                <w:szCs w:val="24"/>
                <w:lang w:eastAsia="ru-RU"/>
              </w:rPr>
              <w:t>26.03.2020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47568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03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Об утверждении Методических рекомендаций по принятию работодателями Сахалинской области мер по нераспространению новой коронавирусной инфекции (2019-nCoV)  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83A05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07C2">
              <w:rPr>
                <w:rFonts w:eastAsia="Times New Roman" w:cs="Times New Roman"/>
                <w:sz w:val="24"/>
                <w:szCs w:val="24"/>
                <w:lang w:eastAsia="ru-RU"/>
              </w:rPr>
              <w:t>27.03.2020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2A0309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B32">
              <w:rPr>
                <w:rFonts w:eastAsia="Times New Roman" w:cs="Times New Roman"/>
                <w:sz w:val="24"/>
                <w:szCs w:val="24"/>
                <w:lang w:eastAsia="ru-RU"/>
              </w:rPr>
              <w:t>1. О заполнении формы «МВК» «Сведения об увольнении работников в связи с ликвидацией организаций либо сокращением численности или штата работников, а также неполной занятости работников организаций в субъекте РФ в связи с введением ограничительных мероприятий (карантина)».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4107C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1251">
              <w:rPr>
                <w:rFonts w:eastAsia="Times New Roman" w:cs="Times New Roman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F90BF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0BF2">
              <w:rPr>
                <w:rFonts w:eastAsia="Times New Roman" w:cs="Times New Roman"/>
                <w:sz w:val="24"/>
                <w:szCs w:val="24"/>
                <w:lang w:eastAsia="ru-RU"/>
              </w:rPr>
              <w:t>1. Об итогах проведения смотра-конкурса по охране труда в Сахалинской области за 2019 год;</w:t>
            </w:r>
          </w:p>
          <w:p w:rsidR="006A4F9F" w:rsidRPr="004A7B3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0BF2">
              <w:rPr>
                <w:rFonts w:eastAsia="Times New Roman" w:cs="Times New Roman"/>
                <w:sz w:val="24"/>
                <w:szCs w:val="24"/>
                <w:lang w:eastAsia="ru-RU"/>
              </w:rPr>
              <w:t>2. О реализации государственных гарантий обеспечения трудовой занятости инвалидов в 2019 году.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91251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714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20.04.2020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296AA7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6AA7">
              <w:rPr>
                <w:rFonts w:eastAsia="Times New Roman" w:cs="Times New Roman"/>
                <w:sz w:val="24"/>
                <w:szCs w:val="24"/>
                <w:lang w:eastAsia="ru-RU"/>
              </w:rPr>
              <w:t>1. О формировании и ведении сведений о трудовой деятельности работников в электронном виде;</w:t>
            </w:r>
          </w:p>
          <w:p w:rsidR="006A4F9F" w:rsidRPr="00F90BF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6AA7">
              <w:rPr>
                <w:rFonts w:eastAsia="Times New Roman" w:cs="Times New Roman"/>
                <w:sz w:val="24"/>
                <w:szCs w:val="24"/>
                <w:lang w:eastAsia="ru-RU"/>
              </w:rPr>
              <w:t>2. О заключении  региональных отраслевых соглашений в сфере труда.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714E5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73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08.06.2020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B1AA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1AA4">
              <w:rPr>
                <w:rFonts w:eastAsia="Times New Roman" w:cs="Times New Roman"/>
                <w:sz w:val="24"/>
                <w:szCs w:val="24"/>
                <w:lang w:eastAsia="ru-RU"/>
              </w:rPr>
              <w:t>1. О внесении изменений в состав рабочей группы по охране труда областной трехсторонней комиссии по регулированию социально-трудовых отношений;</w:t>
            </w:r>
          </w:p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1AA4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AB1AA4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Об утверждении Плана мероприятий по проведению регионального этапа Всероссийского конкурса «Российская организация высокой социальной эффективности» в Сахалинской области в 2020 году</w:t>
            </w:r>
          </w:p>
          <w:p w:rsidR="006A4F9F" w:rsidRPr="003A69D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69DD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  <w:r w:rsidRPr="003A69DD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внесении изменений в состав рабочей группы по мониторингу ситуации на рынке труда Сахалинской области областной трехсторонней комиссии по регулированию социально-трудовых отношений;</w:t>
            </w:r>
          </w:p>
          <w:p w:rsidR="006A4F9F" w:rsidRPr="00296AA7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69DD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3A69DD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Об утверждении Плана мероприятий по профилактике ВИЧ/СПИДа на рабочих местах и недопущению дискриминации и стигматизации в трудовых коллективах лиц, живущих с ВИЧ-инфекцией, на 2020-2022 годы.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B732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224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23.06.2020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8C537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37C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8C537C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минимальном  размере оплаты труда в Сахалинской области;</w:t>
            </w:r>
          </w:p>
          <w:p w:rsidR="006A4F9F" w:rsidRPr="00AB1AA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37C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8C537C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формировании здорового образа жизни в трудовых коллективах Сахалинской области.</w:t>
            </w:r>
            <w:r>
              <w:t xml:space="preserve"> 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91224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7E1E">
              <w:rPr>
                <w:rFonts w:eastAsia="Times New Roman" w:cs="Times New Roman"/>
                <w:sz w:val="24"/>
                <w:szCs w:val="24"/>
                <w:lang w:eastAsia="ru-RU"/>
              </w:rPr>
              <w:t>07.08.2020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0737">
              <w:rPr>
                <w:rFonts w:eastAsia="Times New Roman" w:cs="Times New Roman"/>
                <w:sz w:val="24"/>
                <w:szCs w:val="24"/>
                <w:lang w:eastAsia="ru-RU"/>
              </w:rPr>
              <w:t>1. О состоянии и причинах производственного травматизма в организациях Сахалинской области</w:t>
            </w:r>
          </w:p>
          <w:p w:rsidR="006A4F9F" w:rsidRPr="008C537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CB7B2E">
              <w:rPr>
                <w:rFonts w:eastAsia="Times New Roman" w:cs="Times New Roman"/>
                <w:sz w:val="24"/>
                <w:szCs w:val="24"/>
                <w:lang w:eastAsia="ru-RU"/>
              </w:rPr>
              <w:t>О внесении изменений в состав рабочей группы по охране труда областной трехсторонней комиссии по регулированию социально-трудовых отношений.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97E1E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82634">
              <w:rPr>
                <w:rFonts w:eastAsia="Times New Roman" w:cs="Times New Roman"/>
                <w:sz w:val="24"/>
                <w:szCs w:val="24"/>
                <w:lang w:eastAsia="ru-RU"/>
              </w:rPr>
              <w:t>25.08.2020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30737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403C">
              <w:rPr>
                <w:rFonts w:eastAsia="Times New Roman" w:cs="Times New Roman"/>
                <w:sz w:val="24"/>
                <w:szCs w:val="24"/>
                <w:lang w:eastAsia="ru-RU"/>
              </w:rPr>
              <w:t>Обсуждались предлагаемые Союзом и агентством по труду и занятости населения Сахалинской области изменения в Соглашение между Правительством Сахалинской области, Сахалинским областным союзом организаций профсоюзов и объединением работодателей Сахалинской области на 2018-2020 годы.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64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682634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57115">
              <w:rPr>
                <w:rFonts w:eastAsia="Times New Roman" w:cs="Times New Roman"/>
                <w:sz w:val="24"/>
                <w:szCs w:val="24"/>
                <w:lang w:eastAsia="ru-RU"/>
              </w:rPr>
              <w:t>26.08.2020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53403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50896">
              <w:rPr>
                <w:rFonts w:eastAsia="Times New Roman" w:cs="Times New Roman"/>
                <w:sz w:val="24"/>
                <w:szCs w:val="24"/>
                <w:lang w:eastAsia="ru-RU"/>
              </w:rPr>
              <w:t>1. О функционировании и мерах поддержки учреждений оздоровления детей и граждан.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857115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0188">
              <w:rPr>
                <w:rFonts w:eastAsia="Times New Roman" w:cs="Times New Roman"/>
                <w:sz w:val="24"/>
                <w:szCs w:val="24"/>
                <w:lang w:eastAsia="ru-RU"/>
              </w:rPr>
              <w:t>10.09.2020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650896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17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О проекте Соглашения № </w:t>
            </w:r>
            <w:proofErr w:type="gramStart"/>
            <w:r w:rsidRPr="0091175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proofErr w:type="gramEnd"/>
            <w:r w:rsidRPr="0091175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продлении срока действия Соглашения между Правительством Сахалинской области, Сахалинским областным союзом организаций профсоюзов и объединением работодателей Сахалинской области на 2018-2020 годы и внесении в него изменений и дополнений.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60188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F0A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22.09.2020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5A26C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26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О ходе реализации в Сахалинской области практики социального контракта; </w:t>
            </w:r>
          </w:p>
          <w:p w:rsidR="006A4F9F" w:rsidRPr="005A26C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26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54788">
              <w:rPr>
                <w:rFonts w:eastAsia="Times New Roman" w:cs="Times New Roman"/>
                <w:sz w:val="24"/>
                <w:szCs w:val="24"/>
                <w:lang w:eastAsia="ru-RU"/>
              </w:rPr>
              <w:t>Об организации профессионального обучения и дополнительного профессионального образования лиц в возрасте 50 лет и старше, а также лиц, предпенсионного возраста в рамках федерального проекта «Старшее поколение»;</w:t>
            </w:r>
            <w:r w:rsidRPr="005A26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F9F" w:rsidRPr="005A26C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26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О результатах проведения мониторинга уровня реальной заработной платы в I полугодии 2020 года; </w:t>
            </w:r>
          </w:p>
          <w:p w:rsidR="006A4F9F" w:rsidRPr="0091175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26C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454788">
              <w:rPr>
                <w:rFonts w:eastAsia="Times New Roman" w:cs="Times New Roman"/>
                <w:sz w:val="24"/>
                <w:szCs w:val="24"/>
                <w:lang w:eastAsia="ru-RU"/>
              </w:rPr>
              <w:t>. Обсуждение Резолюции ФНПР, приуроченной ко Всемирному дню единых действий профсоюзов «За достойный труд!»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6F0A0B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B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28.09.2020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723949">
              <w:rPr>
                <w:rFonts w:eastAsia="Times New Roman" w:cs="Times New Roman"/>
                <w:sz w:val="24"/>
                <w:szCs w:val="24"/>
                <w:lang w:eastAsia="ru-RU"/>
              </w:rPr>
              <w:t>Об определении срока приведения хозяйствующими субъектами, осуществляющими деятельность в Сахалинской области, численности используемых ими иностранных работников в соответствие с запретом на 2021 год на привлечение такими хозяйствующими субъектами иностранных граждан, осуществляющих трудовую деятельность на основании патентов, по отдельным видам экономической деятельности, установленным Указом Губернатора Сахалинской области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6A4F9F" w:rsidRPr="005A26C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BF5E77">
              <w:rPr>
                <w:rFonts w:eastAsia="Times New Roman" w:cs="Times New Roman"/>
                <w:sz w:val="24"/>
                <w:szCs w:val="24"/>
                <w:lang w:eastAsia="ru-RU"/>
              </w:rPr>
              <w:t>Об определении срока приведения хозяйствующими субъектами, осуществляющими деятельность в Сахалинской области, численности используемых ими иностранных работников в соответствие с запретом на 2021 год на привлечение такими хозяйствующими субъектами иностранных граждан, осуществляющих трудовую деятельность на основании патентов, по отдельным видам экономической деятельности, установленным Указом Губернатора Сахалинской области;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05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209B5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070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29.09.2020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84B72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B7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A84B7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 предупреждении возникновения социально-трудовых конфликтов и недопущения снижения уровня занятости лиц предпенсионного возраста.</w:t>
            </w:r>
          </w:p>
          <w:p w:rsidR="006A4F9F" w:rsidRPr="00723949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B72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A84B7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Об утверждении итогов проведения регионального этапа всероссийского конкурса «Российская организация высокой социальной эффективности» в 2020 году.</w:t>
            </w:r>
          </w:p>
        </w:tc>
      </w:tr>
      <w:tr w:rsidR="006A4F9F" w:rsidRPr="00AF2D52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28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44B52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 w:rsidRPr="00BF3DA8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«Федерация профсоюзов Республики Саха (Якутия)»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  <w:jc w:val="center"/>
            </w:pPr>
            <w:r w:rsidRPr="00EC6977">
              <w:t>20.03.20</w:t>
            </w:r>
            <w:r>
              <w:t>20</w:t>
            </w:r>
          </w:p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EC6977">
              <w:rPr>
                <w:color w:val="000000"/>
              </w:rPr>
              <w:t>О ходе реализации в</w:t>
            </w:r>
            <w:r w:rsidRPr="00EC6977">
              <w:t xml:space="preserve"> 2019 году Указа Главы Республики Саха (Якутия) от 29 декабря 2018 г. № 310 «О Концепции совершенствования системы оплаты труда в учреждениях бюджетной сферы Р</w:t>
            </w:r>
            <w:proofErr w:type="gramStart"/>
            <w:r w:rsidRPr="00EC6977">
              <w:t>С(</w:t>
            </w:r>
            <w:proofErr w:type="gramEnd"/>
            <w:r w:rsidRPr="00EC6977">
              <w:t xml:space="preserve">Я) на 2019 - 2024 годы» </w:t>
            </w:r>
          </w:p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EC6977">
              <w:rPr>
                <w:color w:val="000000"/>
              </w:rPr>
              <w:t>О поддержке субъектов малого и среднего предпринимательства, в том числе осуществляющих деятельность в сфере социального предпринимательства</w:t>
            </w:r>
            <w:r w:rsidRPr="00EC6977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</w:p>
          <w:p w:rsidR="006A4F9F" w:rsidRPr="00EC6977" w:rsidRDefault="006A4F9F" w:rsidP="00CF1644">
            <w:pPr>
              <w:pStyle w:val="ac"/>
            </w:pPr>
            <w:r>
              <w:rPr>
                <w:rFonts w:eastAsia="Times New Roman"/>
                <w:color w:val="000000" w:themeColor="text1"/>
                <w:lang w:eastAsia="ru-RU"/>
              </w:rPr>
              <w:t>3.</w:t>
            </w:r>
            <w:r w:rsidRPr="00EC6977">
              <w:rPr>
                <w:rFonts w:eastAsia="Times New Roman"/>
                <w:color w:val="000000" w:themeColor="text1"/>
                <w:lang w:eastAsia="ru-RU"/>
              </w:rPr>
              <w:t xml:space="preserve">Об </w:t>
            </w:r>
            <w:r w:rsidRPr="00EC6977">
              <w:t xml:space="preserve">обеспечении соблюдения трудового законодательства и иных нормативных правовых актов, содержащих нормы трудового права </w:t>
            </w:r>
            <w:r w:rsidRPr="00EC6977">
              <w:rPr>
                <w:rFonts w:eastAsia="Times New Roman"/>
                <w:color w:val="000000" w:themeColor="text1"/>
                <w:lang w:eastAsia="ru-RU"/>
              </w:rPr>
              <w:t>в рамках контрольно-надзорной деятельности</w:t>
            </w:r>
          </w:p>
          <w:p w:rsidR="006A4F9F" w:rsidRPr="0070136D" w:rsidRDefault="006A4F9F" w:rsidP="00CF1644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</w:rPr>
              <w:t>4.</w:t>
            </w:r>
            <w:r w:rsidRPr="00EC6977">
              <w:rPr>
                <w:color w:val="000000" w:themeColor="text1"/>
                <w:shd w:val="clear" w:color="auto" w:fill="FFFFFF"/>
              </w:rPr>
              <w:t>Об итогах работы по заключению коллективных договоров в 2019 году на предприятиях, в организациях и учреждениях Республики Саха (Якутия)</w:t>
            </w:r>
          </w:p>
        </w:tc>
      </w:tr>
      <w:tr w:rsidR="006A4F9F" w:rsidRPr="00AF2D52" w:rsidTr="00FF23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28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1644" w:rsidRDefault="006A4F9F" w:rsidP="00CF16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F1644">
              <w:rPr>
                <w:rFonts w:cs="Times New Roman"/>
                <w:sz w:val="24"/>
                <w:szCs w:val="24"/>
              </w:rPr>
              <w:t>30.04.20</w:t>
            </w:r>
            <w:r>
              <w:rPr>
                <w:rFonts w:cs="Times New Roman"/>
                <w:sz w:val="24"/>
                <w:szCs w:val="24"/>
              </w:rPr>
              <w:t>20</w:t>
            </w:r>
          </w:p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</w:pPr>
            <w:r>
              <w:t>1.</w:t>
            </w:r>
            <w:r w:rsidRPr="00EC6977">
              <w:t>О внесении изменений в Регламент РТК в части проведения ее заседаний в режиме ВКС</w:t>
            </w:r>
          </w:p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EC6977">
              <w:rPr>
                <w:color w:val="000000"/>
              </w:rPr>
              <w:t>О развитии социального партнерства в Республике Саха (Якутия) с подписанием Регионального соглашения о взаимодействии в области социально-трудовых отношений в Республике Саха (Якутия) между Правительством Р</w:t>
            </w:r>
            <w:proofErr w:type="gramStart"/>
            <w:r w:rsidRPr="00EC6977">
              <w:rPr>
                <w:color w:val="000000"/>
              </w:rPr>
              <w:t>С(</w:t>
            </w:r>
            <w:proofErr w:type="gramEnd"/>
            <w:r w:rsidRPr="00EC6977">
              <w:rPr>
                <w:color w:val="000000"/>
              </w:rPr>
              <w:t>Я), Федерацией профсоюзов РС(Я) и Региональным объединением работодателей «Союз товаропроизводителей РС(Я)» на 2020-2022 годы</w:t>
            </w:r>
          </w:p>
          <w:p w:rsidR="006A4F9F" w:rsidRDefault="006A4F9F" w:rsidP="00CF1644">
            <w:pPr>
              <w:pStyle w:val="ac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t>3.</w:t>
            </w:r>
            <w:r w:rsidRPr="00EC6977">
              <w:t>Об оценке эффективности реализации в 2019 году Республиканского (регионального) соглашения о взаимодействии в области социально-трудовых отношений в Республике Саха (Якутия) между Правительством Республики Саха (Якутия), Федерацией профсоюзов Республики Саха (Якутия) и республиканскими объединениями работодателей на 2017 - 2019 годы</w:t>
            </w:r>
          </w:p>
        </w:tc>
      </w:tr>
      <w:tr w:rsidR="006A4F9F" w:rsidRPr="00AF2D52" w:rsidTr="00241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71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1644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1644">
              <w:rPr>
                <w:rFonts w:cs="Times New Roman"/>
                <w:sz w:val="24"/>
                <w:szCs w:val="24"/>
              </w:rPr>
              <w:t>30.06.2</w:t>
            </w:r>
            <w:r>
              <w:rPr>
                <w:rFonts w:cs="Times New Roman"/>
                <w:sz w:val="24"/>
                <w:szCs w:val="24"/>
              </w:rPr>
              <w:t>020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CF1644">
            <w:pPr>
              <w:pStyle w:val="ac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t>1.</w:t>
            </w:r>
            <w:r w:rsidRPr="00EC6977">
              <w:t>О прогнозном уровне льготных тарифов на коммунальные услуги для населения в Республике Саха (Якутия) с 01 июля 2020 года</w:t>
            </w:r>
          </w:p>
        </w:tc>
      </w:tr>
      <w:tr w:rsidR="006A4F9F" w:rsidRPr="00AF2D52" w:rsidTr="00FF23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28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1644" w:rsidRDefault="006A4F9F" w:rsidP="00CF16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F1644">
              <w:rPr>
                <w:rFonts w:cs="Times New Roman"/>
                <w:sz w:val="24"/>
                <w:szCs w:val="24"/>
              </w:rPr>
              <w:t>08.07.2020</w:t>
            </w:r>
          </w:p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</w:pPr>
            <w:r>
              <w:t xml:space="preserve">1. </w:t>
            </w:r>
            <w:r w:rsidRPr="00EC6977">
              <w:t xml:space="preserve">Рынок труда и национальная система квалификаций в Республике Саха (Якутия) </w:t>
            </w:r>
          </w:p>
          <w:p w:rsidR="006A4F9F" w:rsidRPr="00EC6977" w:rsidRDefault="006A4F9F" w:rsidP="00CF1644">
            <w:pPr>
              <w:pStyle w:val="ac"/>
              <w:rPr>
                <w:highlight w:val="yellow"/>
              </w:rPr>
            </w:pPr>
            <w:r>
              <w:t>2.</w:t>
            </w:r>
            <w:r w:rsidRPr="00CF1644">
              <w:t>О</w:t>
            </w:r>
            <w:r w:rsidRPr="00EC6977">
              <w:t>б утверждении показателей Оценки эффективности реализации    Республиканского (регионального) соглашения о взаимодействии в области социально-трудовых отношений между Правительством Республики Саха (Якутия), Федерацией профсоюзов Республики Саха (Якутия) и региональным объединением работодателей «Союз товаропроизводителей Республики Саха (Якутия)» на 2020-2022 годы</w:t>
            </w:r>
          </w:p>
          <w:p w:rsidR="006A4F9F" w:rsidRPr="00EC6977" w:rsidRDefault="006A4F9F" w:rsidP="00CF1644">
            <w:pPr>
              <w:pStyle w:val="ac"/>
            </w:pPr>
            <w:r>
              <w:rPr>
                <w:rFonts w:eastAsia="Times New Roman"/>
                <w:color w:val="000000" w:themeColor="text1"/>
                <w:lang w:eastAsia="ru-RU"/>
              </w:rPr>
              <w:t>3.</w:t>
            </w:r>
            <w:r w:rsidRPr="00EC6977">
              <w:rPr>
                <w:rFonts w:eastAsia="Times New Roman"/>
                <w:color w:val="000000" w:themeColor="text1"/>
                <w:lang w:eastAsia="ru-RU"/>
              </w:rPr>
              <w:t>О ситуации на рынке труда и в сфере занятости населения. О проводимых мероприятиях по трудоустройству безработных граждан, а также работников, планируемых к высвобождению</w:t>
            </w:r>
            <w:r w:rsidRPr="00EC6977">
              <w:t xml:space="preserve"> </w:t>
            </w:r>
          </w:p>
          <w:p w:rsidR="006A4F9F" w:rsidRDefault="006A4F9F" w:rsidP="00CF1644">
            <w:pPr>
              <w:pStyle w:val="ac"/>
              <w:rPr>
                <w:rFonts w:eastAsia="Times New Roman"/>
                <w:szCs w:val="24"/>
                <w:lang w:eastAsia="ru-RU"/>
              </w:rPr>
            </w:pPr>
            <w:r>
              <w:t>4.</w:t>
            </w:r>
            <w:r w:rsidRPr="00EC6977">
              <w:t>О предложениях по включению в трудовые договора руководителей государственных и муниципальных предприятий нормы ответственности за соблюдение санитарно-гигиенических норм и правил.</w:t>
            </w:r>
          </w:p>
        </w:tc>
      </w:tr>
      <w:tr w:rsidR="006A4F9F" w:rsidRPr="00AF2D52" w:rsidTr="00FF23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828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1644" w:rsidRDefault="006A4F9F" w:rsidP="00CF16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F1644">
              <w:rPr>
                <w:rFonts w:cs="Times New Roman"/>
                <w:sz w:val="24"/>
                <w:szCs w:val="24"/>
              </w:rPr>
              <w:t>20.08.2020</w:t>
            </w:r>
          </w:p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</w:pPr>
            <w:r>
              <w:t>1.</w:t>
            </w:r>
            <w:r w:rsidRPr="00EC6977">
              <w:t>О состоянии условий и охраны труда в Республике Саха (Якутия) по итогам 2019 года. О</w:t>
            </w:r>
            <w:r w:rsidRPr="00EC6977">
              <w:rPr>
                <w:rFonts w:eastAsia="Times New Roman"/>
                <w:lang w:eastAsia="ru-RU"/>
              </w:rPr>
              <w:t xml:space="preserve"> проведении </w:t>
            </w:r>
            <w:r w:rsidRPr="00EC6977">
              <w:t xml:space="preserve">обязательных предварительных и периодических медицинских осмотров работников, </w:t>
            </w:r>
            <w:r w:rsidRPr="00EC6977">
              <w:rPr>
                <w:rFonts w:eastAsia="Times New Roman"/>
                <w:lang w:eastAsia="ru-RU"/>
              </w:rPr>
              <w:t>результатах медицинского обследования по итогам 2019 года</w:t>
            </w:r>
          </w:p>
          <w:p w:rsidR="006A4F9F" w:rsidRPr="00EC6977" w:rsidRDefault="006A4F9F" w:rsidP="00CF1644">
            <w:pPr>
              <w:pStyle w:val="ac"/>
            </w:pPr>
            <w:r>
              <w:rPr>
                <w:color w:val="000000"/>
              </w:rPr>
              <w:t>2.</w:t>
            </w:r>
            <w:r w:rsidRPr="00EC6977">
              <w:rPr>
                <w:color w:val="000000"/>
              </w:rPr>
              <w:t>О ходе реализации регионального проекта Республики Саха (Якутия) «</w:t>
            </w:r>
            <w:r w:rsidRPr="00EC6977">
              <w:t>Содействие занятости женщин - создание условий дошкольного образования для детей в возрасте до трех лет» (Национальный проект «Демография»)</w:t>
            </w:r>
          </w:p>
          <w:p w:rsidR="006A4F9F" w:rsidRDefault="006A4F9F" w:rsidP="00CF1644">
            <w:pPr>
              <w:pStyle w:val="ac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  <w:r w:rsidRPr="00EC6977">
              <w:rPr>
                <w:rFonts w:eastAsia="Times New Roman"/>
                <w:lang w:eastAsia="ru-RU"/>
              </w:rPr>
              <w:t>О мерах социальной поддержки работников бюджетной сферы Республики Саха (Якутия) для привлечения в сельские территории и арктические районы Республики Саха (Якутия).</w:t>
            </w:r>
          </w:p>
          <w:p w:rsidR="006A4F9F" w:rsidRPr="00EC6977" w:rsidRDefault="006A4F9F" w:rsidP="00CF1644">
            <w:pPr>
              <w:pStyle w:val="ac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  <w:r w:rsidRPr="00EC6977">
              <w:rPr>
                <w:rFonts w:cs="Times New Roman"/>
              </w:rPr>
              <w:t>О внесении предложений</w:t>
            </w:r>
            <w:r w:rsidRPr="00EC6977">
              <w:t xml:space="preserve"> по внесению поправок ко второму чтению проекта Федерального закона  №973264-7 </w:t>
            </w:r>
            <w:r w:rsidRPr="00EC6977">
              <w:rPr>
                <w:rFonts w:hint="eastAsia"/>
              </w:rPr>
              <w:t>«</w:t>
            </w:r>
            <w:r w:rsidRPr="00EC6977">
              <w:t>О внесении изменений в Трудовой кодекс Российской Федерации в части регулирования дистанционной и удаленной работы</w:t>
            </w:r>
            <w:r w:rsidRPr="00EC6977">
              <w:rPr>
                <w:rFonts w:hint="eastAsia"/>
              </w:rPr>
              <w:t>»</w:t>
            </w:r>
            <w:r w:rsidRPr="00EC6977">
              <w:rPr>
                <w:rFonts w:cs="Times New Roman"/>
              </w:rPr>
              <w:t xml:space="preserve"> </w:t>
            </w:r>
          </w:p>
          <w:p w:rsidR="006A4F9F" w:rsidRDefault="006A4F9F" w:rsidP="00CF1644">
            <w:pPr>
              <w:pStyle w:val="ac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</w:rPr>
              <w:t>5.</w:t>
            </w:r>
            <w:r w:rsidRPr="00EC6977">
              <w:rPr>
                <w:rFonts w:cs="Times New Roman"/>
              </w:rPr>
              <w:t>О функционировании и мерах поддержки учреждений оздоровления детей и граждан в условиях сложной санитарно-эпидемиологической ситуации в связи с распространением новой коронавирусной инфекции (КОВИД19</w:t>
            </w:r>
            <w:proofErr w:type="gramEnd"/>
          </w:p>
        </w:tc>
      </w:tr>
      <w:tr w:rsidR="006A4F9F" w:rsidRPr="00AF2D52" w:rsidTr="004F2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  <w:trHeight w:val="5094"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F3DA8" w:rsidRDefault="006A4F9F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CF1644" w:rsidRDefault="006A4F9F" w:rsidP="00CF16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F1644">
              <w:rPr>
                <w:rFonts w:cs="Times New Roman"/>
                <w:sz w:val="24"/>
                <w:szCs w:val="24"/>
              </w:rPr>
              <w:t>22.12.20</w:t>
            </w:r>
            <w:r>
              <w:rPr>
                <w:rFonts w:cs="Times New Roman"/>
                <w:sz w:val="24"/>
                <w:szCs w:val="24"/>
              </w:rPr>
              <w:t>20</w:t>
            </w:r>
          </w:p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EC6977" w:rsidRDefault="006A4F9F" w:rsidP="00CF1644">
            <w:pPr>
              <w:pStyle w:val="ac"/>
            </w:pPr>
            <w:r>
              <w:t>1.</w:t>
            </w:r>
            <w:r w:rsidRPr="00EC6977">
              <w:t>О состоянии производственного травматизма в Республике Саха (Якутия) по итогам 2019 года</w:t>
            </w:r>
          </w:p>
          <w:p w:rsidR="006A4F9F" w:rsidRPr="00EC6977" w:rsidRDefault="006A4F9F" w:rsidP="00CF1644">
            <w:pPr>
              <w:pStyle w:val="ac"/>
            </w:pPr>
            <w:r>
              <w:t>2.</w:t>
            </w:r>
            <w:r w:rsidRPr="00EC6977">
              <w:t>Об утверждении Плана работы Республиканской трехсторонней комиссии по регулированию социально-трудовых отношений на 2021 год</w:t>
            </w:r>
          </w:p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EC6977">
              <w:rPr>
                <w:color w:val="000000"/>
              </w:rPr>
              <w:t>О совершенствовании нормативной правовой базы в сфере привлечения и использования иностранной рабочей силы</w:t>
            </w:r>
          </w:p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r w:rsidRPr="00EC6977">
              <w:rPr>
                <w:color w:val="000000"/>
              </w:rPr>
              <w:t>Развитие территориальной мобильности трудовых ресурсов, включая повышение доступности для работодателей программ повышения мобильности трудовых ресурсов</w:t>
            </w:r>
          </w:p>
          <w:p w:rsidR="006A4F9F" w:rsidRPr="00EC6977" w:rsidRDefault="006A4F9F" w:rsidP="00CF1644">
            <w:pPr>
              <w:pStyle w:val="ac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4.</w:t>
            </w:r>
            <w:r w:rsidRPr="00EC6977">
              <w:rPr>
                <w:color w:val="000000" w:themeColor="text1"/>
                <w:shd w:val="clear" w:color="auto" w:fill="FFFFFF"/>
              </w:rPr>
              <w:t>О состоянии соблюдения трудового законодательства в организациях малого и среднего бизнеса Республики Саха (Якутия)</w:t>
            </w:r>
          </w:p>
          <w:p w:rsidR="006A4F9F" w:rsidRPr="00EC6977" w:rsidRDefault="006A4F9F" w:rsidP="00CF1644">
            <w:pPr>
              <w:pStyle w:val="ac"/>
              <w:rPr>
                <w:color w:val="000000"/>
              </w:rPr>
            </w:pPr>
            <w:bookmarkStart w:id="3" w:name="_GoBack"/>
            <w:bookmarkEnd w:id="3"/>
            <w:r>
              <w:t>5.</w:t>
            </w:r>
            <w:r w:rsidRPr="00EC6977">
              <w:t>О мероприятиях по развитию экономики сельского хозяйства и повышению эффективности действующих механизмов предоставления государственной поддержки организациям и отдельным категориям граждан, работающим в сельской местности, направленных на сокращение бедности в Республике Саха (Якутия)</w:t>
            </w:r>
          </w:p>
          <w:p w:rsidR="006A4F9F" w:rsidRDefault="006A4F9F" w:rsidP="00CF1644">
            <w:pPr>
              <w:pStyle w:val="ac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t>6.</w:t>
            </w:r>
            <w:r w:rsidRPr="00EC6977">
              <w:t>Об оценке эффективности использования иностранной рабочей силы в Республике Саха (Якутия)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AF2D52">
              <w:rPr>
                <w:rFonts w:eastAsia="Times New Roman" w:cs="Times New Roman"/>
                <w:sz w:val="24"/>
                <w:szCs w:val="20"/>
                <w:lang w:eastAsia="ru-RU"/>
              </w:rPr>
              <w:t>Хабаровское краевое объединение организаций профсоюзов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9738F">
              <w:rPr>
                <w:rFonts w:eastAsia="Times New Roman" w:cs="Times New Roman"/>
                <w:sz w:val="24"/>
                <w:szCs w:val="24"/>
                <w:lang w:eastAsia="ru-RU"/>
              </w:rPr>
              <w:t>18.03.20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>О роли работодателей в формировании пенсионных прав работников на современном этапе развития пенсионной системы и об утверждении плана мероприятий по реализации в крае федерального законодательства о формировании сведений о трудовой деятельности в электронном виде.</w:t>
            </w:r>
          </w:p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>Об итогах работы по снижению неформальной занятости в 2018-2019 годах и об организации работы в 2020 г.</w:t>
            </w:r>
          </w:p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>Об изменениях в Правилах финансирования предупредительных мер по сокращению производственного травматизма и профессиональных заболеваний на 2020 г.</w:t>
            </w:r>
          </w:p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>Разное:</w:t>
            </w:r>
          </w:p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о проблемах финансирования «северных» гарантиях и компенсациях; </w:t>
            </w:r>
          </w:p>
          <w:p w:rsidR="006A4F9F" w:rsidRPr="00BB5414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о Неделе охраны труда в Хабаровском крае; 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B5414">
              <w:rPr>
                <w:rFonts w:eastAsia="Times New Roman" w:cs="Times New Roman"/>
                <w:sz w:val="24"/>
                <w:szCs w:val="24"/>
                <w:lang w:eastAsia="ru-RU"/>
              </w:rPr>
              <w:t>- о внесении изменений в Регламент трехсторонней комиссии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1353">
              <w:rPr>
                <w:rFonts w:eastAsia="Times New Roman" w:cs="Times New Roman"/>
                <w:sz w:val="24"/>
                <w:szCs w:val="24"/>
                <w:lang w:eastAsia="ru-RU"/>
              </w:rPr>
              <w:t>04.06.20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FB6181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FB6181">
              <w:rPr>
                <w:rFonts w:eastAsia="Times New Roman" w:cs="Times New Roman"/>
                <w:sz w:val="24"/>
                <w:szCs w:val="24"/>
                <w:lang w:eastAsia="ru-RU"/>
              </w:rPr>
              <w:t>О мероприятиях, направленных на восстановление и развитие основных отраслей экономики Хабаровского края.</w:t>
            </w:r>
          </w:p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FB6181">
              <w:rPr>
                <w:rFonts w:eastAsia="Times New Roman" w:cs="Times New Roman"/>
                <w:sz w:val="24"/>
                <w:szCs w:val="24"/>
                <w:lang w:eastAsia="ru-RU"/>
              </w:rPr>
              <w:t>О совершенств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FB61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вании механизмов государственно-частного партнерства в социальной сфере. </w:t>
            </w:r>
          </w:p>
          <w:p w:rsidR="006A4F9F" w:rsidRPr="00FB6181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  <w:r w:rsidRPr="00FB61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предоставлении социально ориентированными некоммерческими организациями, осуществляющими деятельность в социальной сфере, социальных услуг населению. 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FB6181">
              <w:rPr>
                <w:rFonts w:eastAsia="Times New Roman" w:cs="Times New Roman"/>
                <w:sz w:val="24"/>
                <w:szCs w:val="24"/>
                <w:lang w:eastAsia="ru-RU"/>
              </w:rPr>
              <w:t>О ходе реализации Адресной программы Хабаровского края по переселению граждан из аварийного жилищного фонда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67D8">
              <w:rPr>
                <w:rFonts w:eastAsia="Times New Roman" w:cs="Times New Roman"/>
                <w:sz w:val="24"/>
                <w:szCs w:val="24"/>
                <w:lang w:eastAsia="ru-RU"/>
              </w:rPr>
              <w:t>09.07.20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6B4C9E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6B4C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 утверждении плана мероприятий (дорожной карты) по развитию Национальной системы квалификаций в Хабаровском крае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4C9E">
              <w:rPr>
                <w:rFonts w:eastAsia="Times New Roman" w:cs="Times New Roman"/>
                <w:sz w:val="24"/>
                <w:szCs w:val="24"/>
                <w:lang w:eastAsia="ru-RU"/>
              </w:rPr>
              <w:t>на 2020 – 2024 гг.</w:t>
            </w:r>
          </w:p>
          <w:p w:rsidR="006A4F9F" w:rsidRPr="006B4C9E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6B4C9E">
              <w:rPr>
                <w:rFonts w:eastAsia="Times New Roman" w:cs="Times New Roman"/>
                <w:sz w:val="24"/>
                <w:szCs w:val="24"/>
                <w:lang w:eastAsia="ru-RU"/>
              </w:rPr>
              <w:t>О модернизации и развитии объектов энергосистемы края, предприятий коммунальной энергетики края и мерах по снижению тарифов на коммунальные услуги для населения края.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6B4C9E">
              <w:rPr>
                <w:rFonts w:eastAsia="Times New Roman" w:cs="Times New Roman"/>
                <w:sz w:val="24"/>
                <w:szCs w:val="24"/>
                <w:lang w:eastAsia="ru-RU"/>
              </w:rPr>
              <w:t>О создании условий работникам в организациях различных форм собственности для занятий физической культурой и спортом, а также о стимулировании работников, занимающихся физической культурой и спортом, и работодателей, создающих условия для таких занятий в трудовых коллективах.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61AC">
              <w:rPr>
                <w:rFonts w:eastAsia="Times New Roman" w:cs="Times New Roman"/>
                <w:sz w:val="24"/>
                <w:szCs w:val="24"/>
                <w:lang w:eastAsia="ru-RU"/>
              </w:rPr>
              <w:t>21.08.20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0362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0362C">
              <w:rPr>
                <w:rFonts w:eastAsia="Times New Roman" w:cs="Times New Roman"/>
                <w:sz w:val="24"/>
                <w:szCs w:val="24"/>
                <w:lang w:eastAsia="ru-RU"/>
              </w:rPr>
              <w:t>О функционировании и мерах поддержки учреждений оздоровления детей на территории Хабаровского края в 2020 году.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0362C">
              <w:rPr>
                <w:rFonts w:eastAsia="Times New Roman" w:cs="Times New Roman"/>
                <w:sz w:val="24"/>
                <w:szCs w:val="24"/>
                <w:lang w:eastAsia="ru-RU"/>
              </w:rPr>
              <w:t>Об организации и проведении краевого конкурса "Лучший наставник Хабаровского края" в 2021 году.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60D9">
              <w:rPr>
                <w:rFonts w:eastAsia="Times New Roman" w:cs="Times New Roman"/>
                <w:sz w:val="24"/>
                <w:szCs w:val="24"/>
                <w:lang w:eastAsia="ru-RU"/>
              </w:rPr>
              <w:t>28.10.20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D439E">
              <w:rPr>
                <w:rFonts w:eastAsia="Times New Roman" w:cs="Times New Roman"/>
                <w:sz w:val="24"/>
                <w:szCs w:val="24"/>
                <w:lang w:eastAsia="ru-RU"/>
              </w:rPr>
              <w:t>О Национальной программе развития Дальнего Востока на период до 2024 г. и на перспективу до 2035 г.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E174B">
              <w:rPr>
                <w:rFonts w:eastAsia="Times New Roman" w:cs="Times New Roman"/>
                <w:sz w:val="24"/>
                <w:szCs w:val="24"/>
                <w:lang w:eastAsia="ru-RU"/>
              </w:rPr>
              <w:t>О ходе реализации в крае национального проекта "Здравоохранение" в рамках исполнения Указа Президента РФ от 07.05.2018 № 204 "О национальных целях и стратегических задачах развития Российской Федерации на период до 2024 г."</w:t>
            </w:r>
          </w:p>
        </w:tc>
      </w:tr>
      <w:tr w:rsidR="006A4F9F" w:rsidRPr="0070136D" w:rsidTr="001C3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3"/>
          <w:wAfter w:w="16830" w:type="dxa"/>
          <w:cantSplit/>
        </w:trPr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094DE8">
            <w:pPr>
              <w:pStyle w:val="a6"/>
              <w:numPr>
                <w:ilvl w:val="0"/>
                <w:numId w:val="35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AF2D52" w:rsidRDefault="006A4F9F" w:rsidP="004547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6E97">
              <w:rPr>
                <w:rFonts w:eastAsia="Times New Roman" w:cs="Times New Roman"/>
                <w:sz w:val="24"/>
                <w:szCs w:val="24"/>
                <w:lang w:eastAsia="ru-RU"/>
              </w:rPr>
              <w:t>17.12.20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F9F" w:rsidRPr="0035486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5486C">
              <w:rPr>
                <w:rFonts w:eastAsia="Times New Roman" w:cs="Times New Roman"/>
                <w:sz w:val="24"/>
                <w:szCs w:val="24"/>
                <w:lang w:eastAsia="ru-RU"/>
              </w:rPr>
              <w:t>Об индексации фондов оплаты труда работников государственных органов и государственных учреждений края в 2021 году.</w:t>
            </w:r>
          </w:p>
          <w:p w:rsidR="006A4F9F" w:rsidRPr="0035486C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35486C">
              <w:rPr>
                <w:rFonts w:eastAsia="Times New Roman" w:cs="Times New Roman"/>
                <w:sz w:val="24"/>
                <w:szCs w:val="24"/>
                <w:lang w:eastAsia="ru-RU"/>
              </w:rPr>
              <w:t>О ситуации в Хабаровском крае с распространением новой коронавирусной инфекции и проведении прививочной кампании.</w:t>
            </w:r>
          </w:p>
          <w:p w:rsidR="006A4F9F" w:rsidRPr="0070136D" w:rsidRDefault="006A4F9F" w:rsidP="0045478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35486C">
              <w:rPr>
                <w:rFonts w:eastAsia="Times New Roman" w:cs="Times New Roman"/>
                <w:sz w:val="24"/>
                <w:szCs w:val="24"/>
                <w:lang w:eastAsia="ru-RU"/>
              </w:rPr>
              <w:t>О развитии Национальной системы квалификаций в Хабаровском крае в 2020 году.</w:t>
            </w:r>
          </w:p>
        </w:tc>
      </w:tr>
    </w:tbl>
    <w:p w:rsidR="0070136D" w:rsidRDefault="0070136D" w:rsidP="00B13BA0"/>
    <w:sectPr w:rsidR="0070136D" w:rsidSect="00C760CC">
      <w:headerReference w:type="default" r:id="rId8"/>
      <w:headerReference w:type="first" r:id="rId9"/>
      <w:pgSz w:w="16838" w:h="11906" w:orient="landscape"/>
      <w:pgMar w:top="1134" w:right="1134" w:bottom="850" w:left="1134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7F2" w:rsidRDefault="003667F2" w:rsidP="0070136D">
      <w:pPr>
        <w:spacing w:after="0" w:line="240" w:lineRule="auto"/>
      </w:pPr>
      <w:r>
        <w:separator/>
      </w:r>
    </w:p>
  </w:endnote>
  <w:endnote w:type="continuationSeparator" w:id="0">
    <w:p w:rsidR="003667F2" w:rsidRDefault="003667F2" w:rsidP="0070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7F2" w:rsidRDefault="003667F2" w:rsidP="0070136D">
      <w:pPr>
        <w:spacing w:after="0" w:line="240" w:lineRule="auto"/>
      </w:pPr>
      <w:r>
        <w:separator/>
      </w:r>
    </w:p>
  </w:footnote>
  <w:footnote w:type="continuationSeparator" w:id="0">
    <w:p w:rsidR="003667F2" w:rsidRDefault="003667F2" w:rsidP="0070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4109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667F2" w:rsidRDefault="00066522">
        <w:pPr>
          <w:pStyle w:val="af8"/>
          <w:jc w:val="center"/>
        </w:pPr>
        <w:r w:rsidRPr="00C760CC">
          <w:rPr>
            <w:sz w:val="24"/>
            <w:szCs w:val="24"/>
          </w:rPr>
          <w:fldChar w:fldCharType="begin"/>
        </w:r>
        <w:r w:rsidR="003667F2" w:rsidRPr="00C760CC">
          <w:rPr>
            <w:sz w:val="24"/>
            <w:szCs w:val="24"/>
          </w:rPr>
          <w:instrText xml:space="preserve"> PAGE   \* MERGEFORMAT </w:instrText>
        </w:r>
        <w:r w:rsidRPr="00C760CC">
          <w:rPr>
            <w:sz w:val="24"/>
            <w:szCs w:val="24"/>
          </w:rPr>
          <w:fldChar w:fldCharType="separate"/>
        </w:r>
        <w:r w:rsidR="00204073">
          <w:rPr>
            <w:noProof/>
            <w:sz w:val="24"/>
            <w:szCs w:val="24"/>
          </w:rPr>
          <w:t>79</w:t>
        </w:r>
        <w:r w:rsidRPr="00C760CC">
          <w:rPr>
            <w:sz w:val="24"/>
            <w:szCs w:val="24"/>
          </w:rPr>
          <w:fldChar w:fldCharType="end"/>
        </w:r>
      </w:p>
    </w:sdtContent>
  </w:sdt>
  <w:p w:rsidR="003667F2" w:rsidRDefault="003667F2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7F2" w:rsidRPr="001C3679" w:rsidRDefault="003667F2" w:rsidP="001C3679">
    <w:pPr>
      <w:tabs>
        <w:tab w:val="left" w:pos="5812"/>
        <w:tab w:val="left" w:pos="7230"/>
      </w:tabs>
      <w:spacing w:after="0" w:line="240" w:lineRule="auto"/>
      <w:jc w:val="right"/>
      <w:rPr>
        <w:sz w:val="24"/>
        <w:szCs w:val="24"/>
      </w:rPr>
    </w:pPr>
    <w:r w:rsidRPr="001C3679">
      <w:rPr>
        <w:sz w:val="24"/>
        <w:szCs w:val="24"/>
      </w:rPr>
      <w:t>Таблица №</w:t>
    </w:r>
    <w:r>
      <w:rPr>
        <w:sz w:val="24"/>
        <w:szCs w:val="24"/>
      </w:rPr>
      <w:t>4</w:t>
    </w:r>
    <w:r w:rsidRPr="001C3679">
      <w:rPr>
        <w:sz w:val="24"/>
        <w:szCs w:val="24"/>
      </w:rPr>
      <w:t xml:space="preserve"> к информационной записке</w:t>
    </w:r>
  </w:p>
  <w:p w:rsidR="003667F2" w:rsidRPr="001C3679" w:rsidRDefault="003667F2" w:rsidP="001C3679">
    <w:pPr>
      <w:tabs>
        <w:tab w:val="left" w:pos="5812"/>
        <w:tab w:val="left" w:pos="5954"/>
      </w:tabs>
      <w:spacing w:after="0" w:line="240" w:lineRule="auto"/>
      <w:ind w:firstLine="9639"/>
      <w:jc w:val="center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Pr="001C3679">
      <w:rPr>
        <w:sz w:val="24"/>
        <w:szCs w:val="24"/>
      </w:rPr>
      <w:t xml:space="preserve">«Итоги </w:t>
    </w:r>
    <w:proofErr w:type="gramStart"/>
    <w:r w:rsidRPr="001C3679">
      <w:rPr>
        <w:sz w:val="24"/>
        <w:szCs w:val="24"/>
      </w:rPr>
      <w:t>коллективно-договорной</w:t>
    </w:r>
    <w:proofErr w:type="gramEnd"/>
  </w:p>
  <w:p w:rsidR="003667F2" w:rsidRPr="001C3679" w:rsidRDefault="003667F2" w:rsidP="001C3679">
    <w:pPr>
      <w:tabs>
        <w:tab w:val="left" w:pos="5812"/>
      </w:tabs>
      <w:spacing w:after="0" w:line="240" w:lineRule="auto"/>
      <w:ind w:firstLine="9639"/>
      <w:jc w:val="center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Pr="001C3679">
      <w:rPr>
        <w:sz w:val="24"/>
        <w:szCs w:val="24"/>
      </w:rPr>
      <w:t>кампании 2020 года»</w:t>
    </w:r>
  </w:p>
  <w:p w:rsidR="003667F2" w:rsidRDefault="003667F2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D7E"/>
    <w:multiLevelType w:val="hybridMultilevel"/>
    <w:tmpl w:val="7032C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B5AFB"/>
    <w:multiLevelType w:val="hybridMultilevel"/>
    <w:tmpl w:val="F5684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6B00"/>
    <w:multiLevelType w:val="multilevel"/>
    <w:tmpl w:val="576656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A2E67"/>
    <w:multiLevelType w:val="hybridMultilevel"/>
    <w:tmpl w:val="3A3EEADE"/>
    <w:lvl w:ilvl="0" w:tplc="66763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5365B"/>
    <w:multiLevelType w:val="hybridMultilevel"/>
    <w:tmpl w:val="5C688F80"/>
    <w:lvl w:ilvl="0" w:tplc="5D723E3E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B1717"/>
    <w:multiLevelType w:val="hybridMultilevel"/>
    <w:tmpl w:val="427A908E"/>
    <w:lvl w:ilvl="0" w:tplc="32788CC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04052"/>
    <w:multiLevelType w:val="hybridMultilevel"/>
    <w:tmpl w:val="814A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A5B38"/>
    <w:multiLevelType w:val="hybridMultilevel"/>
    <w:tmpl w:val="74DA4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D13DC"/>
    <w:multiLevelType w:val="hybridMultilevel"/>
    <w:tmpl w:val="1C4615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45FEC"/>
    <w:multiLevelType w:val="multilevel"/>
    <w:tmpl w:val="A398A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445ACC"/>
    <w:multiLevelType w:val="multilevel"/>
    <w:tmpl w:val="F490D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D6564"/>
    <w:multiLevelType w:val="hybridMultilevel"/>
    <w:tmpl w:val="6EF89C22"/>
    <w:lvl w:ilvl="0" w:tplc="B4EAFE5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C022F"/>
    <w:multiLevelType w:val="multilevel"/>
    <w:tmpl w:val="EF927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2640D5"/>
    <w:multiLevelType w:val="hybridMultilevel"/>
    <w:tmpl w:val="C5CCB51A"/>
    <w:lvl w:ilvl="0" w:tplc="2AD6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2A7EC8"/>
    <w:multiLevelType w:val="multilevel"/>
    <w:tmpl w:val="BFA6B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A9327E"/>
    <w:multiLevelType w:val="hybridMultilevel"/>
    <w:tmpl w:val="ABE2A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96E8D"/>
    <w:multiLevelType w:val="hybridMultilevel"/>
    <w:tmpl w:val="7A42B5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1A65D53"/>
    <w:multiLevelType w:val="hybridMultilevel"/>
    <w:tmpl w:val="03D20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872BA"/>
    <w:multiLevelType w:val="multilevel"/>
    <w:tmpl w:val="EF927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334D8"/>
    <w:multiLevelType w:val="hybridMultilevel"/>
    <w:tmpl w:val="ECBEB4C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3243E"/>
    <w:multiLevelType w:val="hybridMultilevel"/>
    <w:tmpl w:val="BDEA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C4DC6"/>
    <w:multiLevelType w:val="multilevel"/>
    <w:tmpl w:val="65642B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F90C73"/>
    <w:multiLevelType w:val="hybridMultilevel"/>
    <w:tmpl w:val="81A64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F30A2E"/>
    <w:multiLevelType w:val="multilevel"/>
    <w:tmpl w:val="BD74C03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494D1A"/>
    <w:multiLevelType w:val="multilevel"/>
    <w:tmpl w:val="EF927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1F74DB"/>
    <w:multiLevelType w:val="hybridMultilevel"/>
    <w:tmpl w:val="6C98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8661F"/>
    <w:multiLevelType w:val="hybridMultilevel"/>
    <w:tmpl w:val="5D20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23253"/>
    <w:multiLevelType w:val="multilevel"/>
    <w:tmpl w:val="12B4CF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E76B35"/>
    <w:multiLevelType w:val="hybridMultilevel"/>
    <w:tmpl w:val="194CB95A"/>
    <w:lvl w:ilvl="0" w:tplc="382EBF62">
      <w:start w:val="1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138E5"/>
    <w:multiLevelType w:val="hybridMultilevel"/>
    <w:tmpl w:val="AA446E08"/>
    <w:lvl w:ilvl="0" w:tplc="11EA7F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36732"/>
    <w:multiLevelType w:val="hybridMultilevel"/>
    <w:tmpl w:val="69F44EFC"/>
    <w:lvl w:ilvl="0" w:tplc="2AD69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26C71"/>
    <w:multiLevelType w:val="multilevel"/>
    <w:tmpl w:val="CBBC6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C2A30"/>
    <w:multiLevelType w:val="hybridMultilevel"/>
    <w:tmpl w:val="6C98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B3D44"/>
    <w:multiLevelType w:val="hybridMultilevel"/>
    <w:tmpl w:val="6EC26096"/>
    <w:lvl w:ilvl="0" w:tplc="5834147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C47BE"/>
    <w:multiLevelType w:val="hybridMultilevel"/>
    <w:tmpl w:val="080E518E"/>
    <w:lvl w:ilvl="0" w:tplc="DB9ED94C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36B0F"/>
    <w:multiLevelType w:val="hybridMultilevel"/>
    <w:tmpl w:val="5476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3C3AE9"/>
    <w:multiLevelType w:val="hybridMultilevel"/>
    <w:tmpl w:val="D7768802"/>
    <w:lvl w:ilvl="0" w:tplc="345C184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>
    <w:nsid w:val="6EC666AD"/>
    <w:multiLevelType w:val="multilevel"/>
    <w:tmpl w:val="2C2E29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13730B"/>
    <w:multiLevelType w:val="hybridMultilevel"/>
    <w:tmpl w:val="8CAA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62508B"/>
    <w:multiLevelType w:val="hybridMultilevel"/>
    <w:tmpl w:val="B8DA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042CB"/>
    <w:multiLevelType w:val="hybridMultilevel"/>
    <w:tmpl w:val="5424754A"/>
    <w:lvl w:ilvl="0" w:tplc="2AD69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7E72CB"/>
    <w:multiLevelType w:val="hybridMultilevel"/>
    <w:tmpl w:val="6C98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40"/>
  </w:num>
  <w:num w:numId="4">
    <w:abstractNumId w:val="30"/>
  </w:num>
  <w:num w:numId="5">
    <w:abstractNumId w:val="13"/>
  </w:num>
  <w:num w:numId="6">
    <w:abstractNumId w:val="28"/>
  </w:num>
  <w:num w:numId="7">
    <w:abstractNumId w:val="33"/>
  </w:num>
  <w:num w:numId="8">
    <w:abstractNumId w:val="39"/>
  </w:num>
  <w:num w:numId="9">
    <w:abstractNumId w:val="16"/>
  </w:num>
  <w:num w:numId="10">
    <w:abstractNumId w:val="17"/>
  </w:num>
  <w:num w:numId="11">
    <w:abstractNumId w:val="26"/>
  </w:num>
  <w:num w:numId="12">
    <w:abstractNumId w:val="6"/>
  </w:num>
  <w:num w:numId="13">
    <w:abstractNumId w:val="38"/>
  </w:num>
  <w:num w:numId="14">
    <w:abstractNumId w:val="11"/>
  </w:num>
  <w:num w:numId="15">
    <w:abstractNumId w:val="35"/>
  </w:num>
  <w:num w:numId="16">
    <w:abstractNumId w:val="7"/>
  </w:num>
  <w:num w:numId="17">
    <w:abstractNumId w:val="22"/>
  </w:num>
  <w:num w:numId="18">
    <w:abstractNumId w:val="15"/>
  </w:num>
  <w:num w:numId="19">
    <w:abstractNumId w:val="29"/>
  </w:num>
  <w:num w:numId="20">
    <w:abstractNumId w:val="5"/>
  </w:num>
  <w:num w:numId="21">
    <w:abstractNumId w:val="0"/>
  </w:num>
  <w:num w:numId="22">
    <w:abstractNumId w:val="36"/>
  </w:num>
  <w:num w:numId="23">
    <w:abstractNumId w:val="20"/>
  </w:num>
  <w:num w:numId="24">
    <w:abstractNumId w:val="3"/>
  </w:num>
  <w:num w:numId="25">
    <w:abstractNumId w:val="4"/>
  </w:num>
  <w:num w:numId="26">
    <w:abstractNumId w:val="10"/>
  </w:num>
  <w:num w:numId="27">
    <w:abstractNumId w:val="12"/>
  </w:num>
  <w:num w:numId="28">
    <w:abstractNumId w:val="27"/>
  </w:num>
  <w:num w:numId="29">
    <w:abstractNumId w:val="14"/>
  </w:num>
  <w:num w:numId="30">
    <w:abstractNumId w:val="37"/>
  </w:num>
  <w:num w:numId="31">
    <w:abstractNumId w:val="21"/>
  </w:num>
  <w:num w:numId="32">
    <w:abstractNumId w:val="31"/>
  </w:num>
  <w:num w:numId="33">
    <w:abstractNumId w:val="23"/>
  </w:num>
  <w:num w:numId="34">
    <w:abstractNumId w:val="2"/>
  </w:num>
  <w:num w:numId="35">
    <w:abstractNumId w:val="34"/>
  </w:num>
  <w:num w:numId="36">
    <w:abstractNumId w:val="9"/>
  </w:num>
  <w:num w:numId="37">
    <w:abstractNumId w:val="24"/>
  </w:num>
  <w:num w:numId="38">
    <w:abstractNumId w:val="18"/>
  </w:num>
  <w:num w:numId="39">
    <w:abstractNumId w:val="1"/>
  </w:num>
  <w:num w:numId="40">
    <w:abstractNumId w:val="32"/>
  </w:num>
  <w:num w:numId="41">
    <w:abstractNumId w:val="25"/>
  </w:num>
  <w:num w:numId="42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36D"/>
    <w:rsid w:val="000002C3"/>
    <w:rsid w:val="00000D1A"/>
    <w:rsid w:val="000021AB"/>
    <w:rsid w:val="00003D84"/>
    <w:rsid w:val="000079FA"/>
    <w:rsid w:val="00011E6A"/>
    <w:rsid w:val="000137AB"/>
    <w:rsid w:val="00013ACA"/>
    <w:rsid w:val="00013FB2"/>
    <w:rsid w:val="00021684"/>
    <w:rsid w:val="000231E6"/>
    <w:rsid w:val="00023939"/>
    <w:rsid w:val="00023E54"/>
    <w:rsid w:val="000260D9"/>
    <w:rsid w:val="00031022"/>
    <w:rsid w:val="00031F30"/>
    <w:rsid w:val="00032A61"/>
    <w:rsid w:val="00033463"/>
    <w:rsid w:val="00034654"/>
    <w:rsid w:val="000353E5"/>
    <w:rsid w:val="0004006E"/>
    <w:rsid w:val="000413D5"/>
    <w:rsid w:val="00042B04"/>
    <w:rsid w:val="000433FA"/>
    <w:rsid w:val="00045174"/>
    <w:rsid w:val="00046AB7"/>
    <w:rsid w:val="0005434D"/>
    <w:rsid w:val="000551D4"/>
    <w:rsid w:val="00060A07"/>
    <w:rsid w:val="00060DB4"/>
    <w:rsid w:val="00062D12"/>
    <w:rsid w:val="00066522"/>
    <w:rsid w:val="000672AB"/>
    <w:rsid w:val="00067B75"/>
    <w:rsid w:val="00071F8C"/>
    <w:rsid w:val="00075690"/>
    <w:rsid w:val="00077761"/>
    <w:rsid w:val="0007798F"/>
    <w:rsid w:val="00080A82"/>
    <w:rsid w:val="00084180"/>
    <w:rsid w:val="00086150"/>
    <w:rsid w:val="00091E0F"/>
    <w:rsid w:val="00092787"/>
    <w:rsid w:val="00094DE8"/>
    <w:rsid w:val="0009557D"/>
    <w:rsid w:val="00096BFC"/>
    <w:rsid w:val="000A3B6E"/>
    <w:rsid w:val="000A44FA"/>
    <w:rsid w:val="000A585E"/>
    <w:rsid w:val="000A5E9A"/>
    <w:rsid w:val="000A7174"/>
    <w:rsid w:val="000B2454"/>
    <w:rsid w:val="000B4A77"/>
    <w:rsid w:val="000B4B5B"/>
    <w:rsid w:val="000B4C7C"/>
    <w:rsid w:val="000B552A"/>
    <w:rsid w:val="000B71B3"/>
    <w:rsid w:val="000B7C08"/>
    <w:rsid w:val="000C0A87"/>
    <w:rsid w:val="000C18EC"/>
    <w:rsid w:val="000C481E"/>
    <w:rsid w:val="000C5778"/>
    <w:rsid w:val="000C57BA"/>
    <w:rsid w:val="000D0D5A"/>
    <w:rsid w:val="000D187F"/>
    <w:rsid w:val="000D394A"/>
    <w:rsid w:val="000D5026"/>
    <w:rsid w:val="000D7A6F"/>
    <w:rsid w:val="000E0745"/>
    <w:rsid w:val="000E498D"/>
    <w:rsid w:val="000E6AAB"/>
    <w:rsid w:val="000F1E02"/>
    <w:rsid w:val="000F2724"/>
    <w:rsid w:val="000F6443"/>
    <w:rsid w:val="000F7C08"/>
    <w:rsid w:val="00111499"/>
    <w:rsid w:val="001130DF"/>
    <w:rsid w:val="001140DD"/>
    <w:rsid w:val="00115D4C"/>
    <w:rsid w:val="00117308"/>
    <w:rsid w:val="00117785"/>
    <w:rsid w:val="00117FB7"/>
    <w:rsid w:val="00130C29"/>
    <w:rsid w:val="0013579F"/>
    <w:rsid w:val="001378AF"/>
    <w:rsid w:val="001449B0"/>
    <w:rsid w:val="0014658B"/>
    <w:rsid w:val="001477F2"/>
    <w:rsid w:val="001478AA"/>
    <w:rsid w:val="001514A3"/>
    <w:rsid w:val="001514D1"/>
    <w:rsid w:val="00153BCF"/>
    <w:rsid w:val="001548D5"/>
    <w:rsid w:val="0015790F"/>
    <w:rsid w:val="001634BF"/>
    <w:rsid w:val="00167A28"/>
    <w:rsid w:val="001710D5"/>
    <w:rsid w:val="0017193F"/>
    <w:rsid w:val="00171BF0"/>
    <w:rsid w:val="00175BF1"/>
    <w:rsid w:val="00183E69"/>
    <w:rsid w:val="00191583"/>
    <w:rsid w:val="001949C7"/>
    <w:rsid w:val="00194A1F"/>
    <w:rsid w:val="001976E4"/>
    <w:rsid w:val="001A081B"/>
    <w:rsid w:val="001A30BE"/>
    <w:rsid w:val="001A54EA"/>
    <w:rsid w:val="001A5F5C"/>
    <w:rsid w:val="001B46EF"/>
    <w:rsid w:val="001B60E1"/>
    <w:rsid w:val="001B7C99"/>
    <w:rsid w:val="001C0B70"/>
    <w:rsid w:val="001C3679"/>
    <w:rsid w:val="001C41FC"/>
    <w:rsid w:val="001C64B3"/>
    <w:rsid w:val="001C6BEF"/>
    <w:rsid w:val="001C6D2F"/>
    <w:rsid w:val="001D5BFF"/>
    <w:rsid w:val="001E1ADF"/>
    <w:rsid w:val="001E2E53"/>
    <w:rsid w:val="001E5E3A"/>
    <w:rsid w:val="001E67CF"/>
    <w:rsid w:val="001F37F5"/>
    <w:rsid w:val="001F56B4"/>
    <w:rsid w:val="00200707"/>
    <w:rsid w:val="00201AE1"/>
    <w:rsid w:val="00204073"/>
    <w:rsid w:val="002046FF"/>
    <w:rsid w:val="002164DB"/>
    <w:rsid w:val="002168C8"/>
    <w:rsid w:val="002175B8"/>
    <w:rsid w:val="002251E2"/>
    <w:rsid w:val="00225EA0"/>
    <w:rsid w:val="002263E4"/>
    <w:rsid w:val="00227B66"/>
    <w:rsid w:val="00227C98"/>
    <w:rsid w:val="00233766"/>
    <w:rsid w:val="00235376"/>
    <w:rsid w:val="00240A9F"/>
    <w:rsid w:val="00241F98"/>
    <w:rsid w:val="00242B8B"/>
    <w:rsid w:val="002455AB"/>
    <w:rsid w:val="0025350F"/>
    <w:rsid w:val="00253B12"/>
    <w:rsid w:val="00253E7F"/>
    <w:rsid w:val="002656E0"/>
    <w:rsid w:val="00265EE1"/>
    <w:rsid w:val="002748C2"/>
    <w:rsid w:val="0027504D"/>
    <w:rsid w:val="00277CDE"/>
    <w:rsid w:val="00280C2A"/>
    <w:rsid w:val="002840AB"/>
    <w:rsid w:val="0028506F"/>
    <w:rsid w:val="002910A1"/>
    <w:rsid w:val="00293917"/>
    <w:rsid w:val="002950C7"/>
    <w:rsid w:val="00296AA7"/>
    <w:rsid w:val="00297482"/>
    <w:rsid w:val="002A0309"/>
    <w:rsid w:val="002A5667"/>
    <w:rsid w:val="002B0617"/>
    <w:rsid w:val="002B21BD"/>
    <w:rsid w:val="002B4CE2"/>
    <w:rsid w:val="002C4169"/>
    <w:rsid w:val="002C69E3"/>
    <w:rsid w:val="002D1143"/>
    <w:rsid w:val="002D4206"/>
    <w:rsid w:val="002D6098"/>
    <w:rsid w:val="002D672C"/>
    <w:rsid w:val="002D7348"/>
    <w:rsid w:val="002E264B"/>
    <w:rsid w:val="002E3F84"/>
    <w:rsid w:val="002E5F87"/>
    <w:rsid w:val="002F2D87"/>
    <w:rsid w:val="002F330F"/>
    <w:rsid w:val="002F3DD0"/>
    <w:rsid w:val="002F5160"/>
    <w:rsid w:val="002F516C"/>
    <w:rsid w:val="00301737"/>
    <w:rsid w:val="00304759"/>
    <w:rsid w:val="00305750"/>
    <w:rsid w:val="00307816"/>
    <w:rsid w:val="0031772E"/>
    <w:rsid w:val="003372A4"/>
    <w:rsid w:val="003407F4"/>
    <w:rsid w:val="00342E28"/>
    <w:rsid w:val="00343F15"/>
    <w:rsid w:val="00347C5B"/>
    <w:rsid w:val="00347F4E"/>
    <w:rsid w:val="00353F88"/>
    <w:rsid w:val="003543EA"/>
    <w:rsid w:val="0035486C"/>
    <w:rsid w:val="00354A20"/>
    <w:rsid w:val="00357C84"/>
    <w:rsid w:val="003605F8"/>
    <w:rsid w:val="00362B88"/>
    <w:rsid w:val="003649F7"/>
    <w:rsid w:val="00365478"/>
    <w:rsid w:val="0036633E"/>
    <w:rsid w:val="003667F2"/>
    <w:rsid w:val="00366B6D"/>
    <w:rsid w:val="0036767C"/>
    <w:rsid w:val="00376E69"/>
    <w:rsid w:val="0037787F"/>
    <w:rsid w:val="003955E7"/>
    <w:rsid w:val="00397C14"/>
    <w:rsid w:val="00397F5A"/>
    <w:rsid w:val="003A10C6"/>
    <w:rsid w:val="003A11AC"/>
    <w:rsid w:val="003A1F72"/>
    <w:rsid w:val="003A3271"/>
    <w:rsid w:val="003A4F60"/>
    <w:rsid w:val="003A69DD"/>
    <w:rsid w:val="003A758D"/>
    <w:rsid w:val="003B3408"/>
    <w:rsid w:val="003C18C1"/>
    <w:rsid w:val="003C3872"/>
    <w:rsid w:val="003C58B9"/>
    <w:rsid w:val="003C5F7D"/>
    <w:rsid w:val="003C6D7D"/>
    <w:rsid w:val="003C7AA6"/>
    <w:rsid w:val="003D292B"/>
    <w:rsid w:val="003E1813"/>
    <w:rsid w:val="003E525E"/>
    <w:rsid w:val="003E70E1"/>
    <w:rsid w:val="003F44D1"/>
    <w:rsid w:val="004047C6"/>
    <w:rsid w:val="00404EA2"/>
    <w:rsid w:val="004107C2"/>
    <w:rsid w:val="004118B9"/>
    <w:rsid w:val="00411E63"/>
    <w:rsid w:val="00413935"/>
    <w:rsid w:val="00413FFE"/>
    <w:rsid w:val="004151E8"/>
    <w:rsid w:val="00416E0A"/>
    <w:rsid w:val="00435D80"/>
    <w:rsid w:val="004408E4"/>
    <w:rsid w:val="004409B5"/>
    <w:rsid w:val="0044158F"/>
    <w:rsid w:val="004438CF"/>
    <w:rsid w:val="0044609E"/>
    <w:rsid w:val="00453B74"/>
    <w:rsid w:val="00454788"/>
    <w:rsid w:val="0045478A"/>
    <w:rsid w:val="0046179F"/>
    <w:rsid w:val="00466C53"/>
    <w:rsid w:val="004726D8"/>
    <w:rsid w:val="00472F52"/>
    <w:rsid w:val="004738FB"/>
    <w:rsid w:val="00475C8A"/>
    <w:rsid w:val="004842EF"/>
    <w:rsid w:val="004856ED"/>
    <w:rsid w:val="004878D1"/>
    <w:rsid w:val="00494226"/>
    <w:rsid w:val="004959CD"/>
    <w:rsid w:val="004A2D43"/>
    <w:rsid w:val="004A33C5"/>
    <w:rsid w:val="004A698A"/>
    <w:rsid w:val="004A7B32"/>
    <w:rsid w:val="004B0C4D"/>
    <w:rsid w:val="004B4916"/>
    <w:rsid w:val="004B7060"/>
    <w:rsid w:val="004D039A"/>
    <w:rsid w:val="004D275C"/>
    <w:rsid w:val="004D3A6A"/>
    <w:rsid w:val="004D5CE9"/>
    <w:rsid w:val="004D6678"/>
    <w:rsid w:val="004E5FC8"/>
    <w:rsid w:val="004F2876"/>
    <w:rsid w:val="004F52B8"/>
    <w:rsid w:val="004F5A1C"/>
    <w:rsid w:val="004F67E6"/>
    <w:rsid w:val="004F7E25"/>
    <w:rsid w:val="00500B6B"/>
    <w:rsid w:val="005061AC"/>
    <w:rsid w:val="00510AA5"/>
    <w:rsid w:val="00510EBD"/>
    <w:rsid w:val="00514725"/>
    <w:rsid w:val="00516DF9"/>
    <w:rsid w:val="00520F17"/>
    <w:rsid w:val="00527536"/>
    <w:rsid w:val="00527CDA"/>
    <w:rsid w:val="005307BE"/>
    <w:rsid w:val="005327E7"/>
    <w:rsid w:val="00532B8C"/>
    <w:rsid w:val="0053403C"/>
    <w:rsid w:val="005346B3"/>
    <w:rsid w:val="005367B8"/>
    <w:rsid w:val="0053779E"/>
    <w:rsid w:val="005377BF"/>
    <w:rsid w:val="005411BA"/>
    <w:rsid w:val="00542166"/>
    <w:rsid w:val="0054257A"/>
    <w:rsid w:val="00543B11"/>
    <w:rsid w:val="005467CE"/>
    <w:rsid w:val="0054694A"/>
    <w:rsid w:val="00547E38"/>
    <w:rsid w:val="0055566F"/>
    <w:rsid w:val="00556D40"/>
    <w:rsid w:val="00560300"/>
    <w:rsid w:val="005627A5"/>
    <w:rsid w:val="00562D69"/>
    <w:rsid w:val="00563091"/>
    <w:rsid w:val="00563354"/>
    <w:rsid w:val="005670EC"/>
    <w:rsid w:val="00572E67"/>
    <w:rsid w:val="0057529F"/>
    <w:rsid w:val="005759E4"/>
    <w:rsid w:val="00580DCC"/>
    <w:rsid w:val="005905B2"/>
    <w:rsid w:val="00590DB6"/>
    <w:rsid w:val="005912B0"/>
    <w:rsid w:val="00593B61"/>
    <w:rsid w:val="00596109"/>
    <w:rsid w:val="00597E5C"/>
    <w:rsid w:val="005A26CF"/>
    <w:rsid w:val="005A4EAD"/>
    <w:rsid w:val="005C3D18"/>
    <w:rsid w:val="005C67D8"/>
    <w:rsid w:val="005C7AA5"/>
    <w:rsid w:val="005D01F4"/>
    <w:rsid w:val="005D4CAE"/>
    <w:rsid w:val="005D6D08"/>
    <w:rsid w:val="005E0AF3"/>
    <w:rsid w:val="005E13BF"/>
    <w:rsid w:val="005E639C"/>
    <w:rsid w:val="005F6E4D"/>
    <w:rsid w:val="006003B5"/>
    <w:rsid w:val="00600822"/>
    <w:rsid w:val="00610BDD"/>
    <w:rsid w:val="0061145E"/>
    <w:rsid w:val="0061155F"/>
    <w:rsid w:val="00620D1B"/>
    <w:rsid w:val="006214AF"/>
    <w:rsid w:val="0062449E"/>
    <w:rsid w:val="0062715B"/>
    <w:rsid w:val="006277C4"/>
    <w:rsid w:val="00631B56"/>
    <w:rsid w:val="00631D02"/>
    <w:rsid w:val="006324B4"/>
    <w:rsid w:val="006344BA"/>
    <w:rsid w:val="00636796"/>
    <w:rsid w:val="0064099F"/>
    <w:rsid w:val="00643307"/>
    <w:rsid w:val="006433CB"/>
    <w:rsid w:val="006458DA"/>
    <w:rsid w:val="00647D8D"/>
    <w:rsid w:val="00650896"/>
    <w:rsid w:val="006549AF"/>
    <w:rsid w:val="00656145"/>
    <w:rsid w:val="00664ECD"/>
    <w:rsid w:val="00667846"/>
    <w:rsid w:val="00672631"/>
    <w:rsid w:val="00672C34"/>
    <w:rsid w:val="00674B57"/>
    <w:rsid w:val="00680D90"/>
    <w:rsid w:val="006824A4"/>
    <w:rsid w:val="00682634"/>
    <w:rsid w:val="0069172D"/>
    <w:rsid w:val="00692B0D"/>
    <w:rsid w:val="00693FA2"/>
    <w:rsid w:val="00697C32"/>
    <w:rsid w:val="006A4CE2"/>
    <w:rsid w:val="006A4F9F"/>
    <w:rsid w:val="006B0786"/>
    <w:rsid w:val="006B152D"/>
    <w:rsid w:val="006B454C"/>
    <w:rsid w:val="006B4748"/>
    <w:rsid w:val="006B4C9E"/>
    <w:rsid w:val="006B4FA8"/>
    <w:rsid w:val="006C6A8B"/>
    <w:rsid w:val="006C73D9"/>
    <w:rsid w:val="006D2392"/>
    <w:rsid w:val="006D6730"/>
    <w:rsid w:val="006E42CE"/>
    <w:rsid w:val="006E683C"/>
    <w:rsid w:val="006F0A0B"/>
    <w:rsid w:val="006F6169"/>
    <w:rsid w:val="0070136D"/>
    <w:rsid w:val="00701394"/>
    <w:rsid w:val="00704A4D"/>
    <w:rsid w:val="0070522F"/>
    <w:rsid w:val="0072149D"/>
    <w:rsid w:val="00722D2B"/>
    <w:rsid w:val="00723949"/>
    <w:rsid w:val="00724996"/>
    <w:rsid w:val="007269BA"/>
    <w:rsid w:val="00730F1C"/>
    <w:rsid w:val="00733F4A"/>
    <w:rsid w:val="007360EF"/>
    <w:rsid w:val="00742A05"/>
    <w:rsid w:val="00746E24"/>
    <w:rsid w:val="00751357"/>
    <w:rsid w:val="0075480F"/>
    <w:rsid w:val="007570A4"/>
    <w:rsid w:val="00762613"/>
    <w:rsid w:val="007626A8"/>
    <w:rsid w:val="00763F8B"/>
    <w:rsid w:val="007711D3"/>
    <w:rsid w:val="0077778B"/>
    <w:rsid w:val="00780F75"/>
    <w:rsid w:val="00781186"/>
    <w:rsid w:val="00781353"/>
    <w:rsid w:val="007817E2"/>
    <w:rsid w:val="00787058"/>
    <w:rsid w:val="00790AB7"/>
    <w:rsid w:val="00792D21"/>
    <w:rsid w:val="00796439"/>
    <w:rsid w:val="007A1B98"/>
    <w:rsid w:val="007A669E"/>
    <w:rsid w:val="007A6988"/>
    <w:rsid w:val="007A7B22"/>
    <w:rsid w:val="007B256A"/>
    <w:rsid w:val="007B3357"/>
    <w:rsid w:val="007B66FC"/>
    <w:rsid w:val="007C5CE3"/>
    <w:rsid w:val="007D44ED"/>
    <w:rsid w:val="007D7F40"/>
    <w:rsid w:val="007E0DB1"/>
    <w:rsid w:val="007E3733"/>
    <w:rsid w:val="007E657C"/>
    <w:rsid w:val="007E7959"/>
    <w:rsid w:val="007F1A07"/>
    <w:rsid w:val="007F3109"/>
    <w:rsid w:val="007F79AD"/>
    <w:rsid w:val="00803290"/>
    <w:rsid w:val="00807528"/>
    <w:rsid w:val="00811FFC"/>
    <w:rsid w:val="008124A0"/>
    <w:rsid w:val="008173F2"/>
    <w:rsid w:val="008229D4"/>
    <w:rsid w:val="0082397D"/>
    <w:rsid w:val="008250AD"/>
    <w:rsid w:val="00834EAF"/>
    <w:rsid w:val="00835E70"/>
    <w:rsid w:val="008424C7"/>
    <w:rsid w:val="00842B13"/>
    <w:rsid w:val="00845B32"/>
    <w:rsid w:val="008465E6"/>
    <w:rsid w:val="00857115"/>
    <w:rsid w:val="00861927"/>
    <w:rsid w:val="0086306A"/>
    <w:rsid w:val="008667A4"/>
    <w:rsid w:val="00867267"/>
    <w:rsid w:val="00874A83"/>
    <w:rsid w:val="0087541D"/>
    <w:rsid w:val="008758EA"/>
    <w:rsid w:val="00875BC6"/>
    <w:rsid w:val="00875C6B"/>
    <w:rsid w:val="00877910"/>
    <w:rsid w:val="008824CD"/>
    <w:rsid w:val="00884856"/>
    <w:rsid w:val="00891F1F"/>
    <w:rsid w:val="008A32CB"/>
    <w:rsid w:val="008A71F5"/>
    <w:rsid w:val="008B0D83"/>
    <w:rsid w:val="008B1419"/>
    <w:rsid w:val="008C167B"/>
    <w:rsid w:val="008C1E63"/>
    <w:rsid w:val="008C401C"/>
    <w:rsid w:val="008C4F16"/>
    <w:rsid w:val="008C537C"/>
    <w:rsid w:val="008C7FE2"/>
    <w:rsid w:val="008D01CC"/>
    <w:rsid w:val="008D0A6A"/>
    <w:rsid w:val="008D1F12"/>
    <w:rsid w:val="008E0234"/>
    <w:rsid w:val="008E2CC2"/>
    <w:rsid w:val="008E3440"/>
    <w:rsid w:val="008E79F1"/>
    <w:rsid w:val="008E7BF9"/>
    <w:rsid w:val="008F0673"/>
    <w:rsid w:val="008F3722"/>
    <w:rsid w:val="008F4611"/>
    <w:rsid w:val="008F4EA0"/>
    <w:rsid w:val="009009C6"/>
    <w:rsid w:val="009012C9"/>
    <w:rsid w:val="00903146"/>
    <w:rsid w:val="0090318B"/>
    <w:rsid w:val="00904C86"/>
    <w:rsid w:val="00910827"/>
    <w:rsid w:val="0091175D"/>
    <w:rsid w:val="00912242"/>
    <w:rsid w:val="00914C8C"/>
    <w:rsid w:val="00921B83"/>
    <w:rsid w:val="00923395"/>
    <w:rsid w:val="009318B1"/>
    <w:rsid w:val="009319B2"/>
    <w:rsid w:val="00933EAC"/>
    <w:rsid w:val="00933FB0"/>
    <w:rsid w:val="00941401"/>
    <w:rsid w:val="009422B3"/>
    <w:rsid w:val="009433EA"/>
    <w:rsid w:val="00945404"/>
    <w:rsid w:val="00946FD0"/>
    <w:rsid w:val="00952031"/>
    <w:rsid w:val="00961C07"/>
    <w:rsid w:val="00965CD2"/>
    <w:rsid w:val="009753E4"/>
    <w:rsid w:val="009818D5"/>
    <w:rsid w:val="00982E27"/>
    <w:rsid w:val="00983183"/>
    <w:rsid w:val="0098346A"/>
    <w:rsid w:val="00986864"/>
    <w:rsid w:val="00987A5E"/>
    <w:rsid w:val="0099152D"/>
    <w:rsid w:val="009926FB"/>
    <w:rsid w:val="00995DB5"/>
    <w:rsid w:val="00996313"/>
    <w:rsid w:val="009A0979"/>
    <w:rsid w:val="009A1CAE"/>
    <w:rsid w:val="009A318F"/>
    <w:rsid w:val="009A4834"/>
    <w:rsid w:val="009B0EC1"/>
    <w:rsid w:val="009B17AD"/>
    <w:rsid w:val="009B2B89"/>
    <w:rsid w:val="009B74E0"/>
    <w:rsid w:val="009C0295"/>
    <w:rsid w:val="009C241E"/>
    <w:rsid w:val="009C3790"/>
    <w:rsid w:val="009D2A42"/>
    <w:rsid w:val="009D2CF2"/>
    <w:rsid w:val="009D4F77"/>
    <w:rsid w:val="009E099B"/>
    <w:rsid w:val="009E109E"/>
    <w:rsid w:val="009E192B"/>
    <w:rsid w:val="009E3659"/>
    <w:rsid w:val="009E67DD"/>
    <w:rsid w:val="009F00D2"/>
    <w:rsid w:val="009F2B19"/>
    <w:rsid w:val="009F386C"/>
    <w:rsid w:val="009F484D"/>
    <w:rsid w:val="009F5049"/>
    <w:rsid w:val="009F57DB"/>
    <w:rsid w:val="009F58FC"/>
    <w:rsid w:val="009F5D82"/>
    <w:rsid w:val="009F6885"/>
    <w:rsid w:val="009F6BDF"/>
    <w:rsid w:val="009F6D35"/>
    <w:rsid w:val="00A00345"/>
    <w:rsid w:val="00A00A0A"/>
    <w:rsid w:val="00A014FB"/>
    <w:rsid w:val="00A0362C"/>
    <w:rsid w:val="00A03D09"/>
    <w:rsid w:val="00A04B43"/>
    <w:rsid w:val="00A054A7"/>
    <w:rsid w:val="00A16AC6"/>
    <w:rsid w:val="00A16EF5"/>
    <w:rsid w:val="00A17A93"/>
    <w:rsid w:val="00A23FF8"/>
    <w:rsid w:val="00A24595"/>
    <w:rsid w:val="00A30737"/>
    <w:rsid w:val="00A321E9"/>
    <w:rsid w:val="00A37B56"/>
    <w:rsid w:val="00A55F68"/>
    <w:rsid w:val="00A57DD8"/>
    <w:rsid w:val="00A60F08"/>
    <w:rsid w:val="00A61754"/>
    <w:rsid w:val="00A77ADB"/>
    <w:rsid w:val="00A82476"/>
    <w:rsid w:val="00A8382B"/>
    <w:rsid w:val="00A84B72"/>
    <w:rsid w:val="00A85317"/>
    <w:rsid w:val="00A910F9"/>
    <w:rsid w:val="00A93EE2"/>
    <w:rsid w:val="00A94457"/>
    <w:rsid w:val="00A97395"/>
    <w:rsid w:val="00A97B51"/>
    <w:rsid w:val="00AA0262"/>
    <w:rsid w:val="00AA0BD2"/>
    <w:rsid w:val="00AA4219"/>
    <w:rsid w:val="00AA49E8"/>
    <w:rsid w:val="00AA5252"/>
    <w:rsid w:val="00AB1AA4"/>
    <w:rsid w:val="00AB25C5"/>
    <w:rsid w:val="00AB66CB"/>
    <w:rsid w:val="00AB7322"/>
    <w:rsid w:val="00AB7397"/>
    <w:rsid w:val="00AC6381"/>
    <w:rsid w:val="00AD73D9"/>
    <w:rsid w:val="00AE0E3C"/>
    <w:rsid w:val="00AE174B"/>
    <w:rsid w:val="00AE38CD"/>
    <w:rsid w:val="00AE38FF"/>
    <w:rsid w:val="00AE6B70"/>
    <w:rsid w:val="00AE6F26"/>
    <w:rsid w:val="00AE7932"/>
    <w:rsid w:val="00AF08F7"/>
    <w:rsid w:val="00AF2D52"/>
    <w:rsid w:val="00AF4A94"/>
    <w:rsid w:val="00AF71F5"/>
    <w:rsid w:val="00B019CA"/>
    <w:rsid w:val="00B01D8F"/>
    <w:rsid w:val="00B02077"/>
    <w:rsid w:val="00B04F53"/>
    <w:rsid w:val="00B13BA0"/>
    <w:rsid w:val="00B1440D"/>
    <w:rsid w:val="00B1753D"/>
    <w:rsid w:val="00B17CA1"/>
    <w:rsid w:val="00B17D8C"/>
    <w:rsid w:val="00B22F33"/>
    <w:rsid w:val="00B23C90"/>
    <w:rsid w:val="00B30A88"/>
    <w:rsid w:val="00B36162"/>
    <w:rsid w:val="00B40497"/>
    <w:rsid w:val="00B44401"/>
    <w:rsid w:val="00B44FBE"/>
    <w:rsid w:val="00B474E9"/>
    <w:rsid w:val="00B47568"/>
    <w:rsid w:val="00B50750"/>
    <w:rsid w:val="00B52123"/>
    <w:rsid w:val="00B52571"/>
    <w:rsid w:val="00B60188"/>
    <w:rsid w:val="00B60832"/>
    <w:rsid w:val="00B60901"/>
    <w:rsid w:val="00B6145A"/>
    <w:rsid w:val="00B6598A"/>
    <w:rsid w:val="00B67987"/>
    <w:rsid w:val="00B714E5"/>
    <w:rsid w:val="00B718F3"/>
    <w:rsid w:val="00B71B35"/>
    <w:rsid w:val="00B73BA9"/>
    <w:rsid w:val="00B76A7F"/>
    <w:rsid w:val="00B80FEB"/>
    <w:rsid w:val="00B837F8"/>
    <w:rsid w:val="00B83A05"/>
    <w:rsid w:val="00B91251"/>
    <w:rsid w:val="00BA2C5A"/>
    <w:rsid w:val="00BA7118"/>
    <w:rsid w:val="00BB5414"/>
    <w:rsid w:val="00BB5F77"/>
    <w:rsid w:val="00BC1E08"/>
    <w:rsid w:val="00BC2BCB"/>
    <w:rsid w:val="00BC3840"/>
    <w:rsid w:val="00BC4D53"/>
    <w:rsid w:val="00BC5DDD"/>
    <w:rsid w:val="00BC780E"/>
    <w:rsid w:val="00BD1A55"/>
    <w:rsid w:val="00BD3FFE"/>
    <w:rsid w:val="00BD5E3B"/>
    <w:rsid w:val="00BD7C96"/>
    <w:rsid w:val="00BE26B6"/>
    <w:rsid w:val="00BE48D0"/>
    <w:rsid w:val="00BE5B56"/>
    <w:rsid w:val="00BE726C"/>
    <w:rsid w:val="00BE7D58"/>
    <w:rsid w:val="00BF2E53"/>
    <w:rsid w:val="00BF2F2A"/>
    <w:rsid w:val="00BF3815"/>
    <w:rsid w:val="00BF3DA8"/>
    <w:rsid w:val="00BF5E77"/>
    <w:rsid w:val="00C024C2"/>
    <w:rsid w:val="00C02778"/>
    <w:rsid w:val="00C11B72"/>
    <w:rsid w:val="00C13C1D"/>
    <w:rsid w:val="00C20E40"/>
    <w:rsid w:val="00C233F7"/>
    <w:rsid w:val="00C23994"/>
    <w:rsid w:val="00C3630C"/>
    <w:rsid w:val="00C40FF3"/>
    <w:rsid w:val="00C433FA"/>
    <w:rsid w:val="00C44860"/>
    <w:rsid w:val="00C45CB4"/>
    <w:rsid w:val="00C51658"/>
    <w:rsid w:val="00C51E7C"/>
    <w:rsid w:val="00C54BC8"/>
    <w:rsid w:val="00C558F0"/>
    <w:rsid w:val="00C55FC1"/>
    <w:rsid w:val="00C57252"/>
    <w:rsid w:val="00C64369"/>
    <w:rsid w:val="00C652AA"/>
    <w:rsid w:val="00C7378A"/>
    <w:rsid w:val="00C760CC"/>
    <w:rsid w:val="00C773CC"/>
    <w:rsid w:val="00C97E1E"/>
    <w:rsid w:val="00CA100D"/>
    <w:rsid w:val="00CA119B"/>
    <w:rsid w:val="00CA6A2D"/>
    <w:rsid w:val="00CB13CA"/>
    <w:rsid w:val="00CB3C9D"/>
    <w:rsid w:val="00CB462C"/>
    <w:rsid w:val="00CB5B91"/>
    <w:rsid w:val="00CB6DAA"/>
    <w:rsid w:val="00CB7B2E"/>
    <w:rsid w:val="00CC4685"/>
    <w:rsid w:val="00CC7BFB"/>
    <w:rsid w:val="00CD1E31"/>
    <w:rsid w:val="00CD227E"/>
    <w:rsid w:val="00CD2F46"/>
    <w:rsid w:val="00CD530B"/>
    <w:rsid w:val="00CD71BA"/>
    <w:rsid w:val="00CE2D15"/>
    <w:rsid w:val="00CF0284"/>
    <w:rsid w:val="00CF1644"/>
    <w:rsid w:val="00CF16CA"/>
    <w:rsid w:val="00CF7065"/>
    <w:rsid w:val="00D037AB"/>
    <w:rsid w:val="00D05C44"/>
    <w:rsid w:val="00D07C83"/>
    <w:rsid w:val="00D16EFB"/>
    <w:rsid w:val="00D204BA"/>
    <w:rsid w:val="00D20B30"/>
    <w:rsid w:val="00D20BE2"/>
    <w:rsid w:val="00D22FE9"/>
    <w:rsid w:val="00D23825"/>
    <w:rsid w:val="00D306CF"/>
    <w:rsid w:val="00D3199A"/>
    <w:rsid w:val="00D321BD"/>
    <w:rsid w:val="00D35607"/>
    <w:rsid w:val="00D363AE"/>
    <w:rsid w:val="00D479CE"/>
    <w:rsid w:val="00D47D04"/>
    <w:rsid w:val="00D550ED"/>
    <w:rsid w:val="00D5631B"/>
    <w:rsid w:val="00D60D11"/>
    <w:rsid w:val="00D6583F"/>
    <w:rsid w:val="00D74FD7"/>
    <w:rsid w:val="00D82C16"/>
    <w:rsid w:val="00D82D93"/>
    <w:rsid w:val="00D82E55"/>
    <w:rsid w:val="00D85DFF"/>
    <w:rsid w:val="00D87A9F"/>
    <w:rsid w:val="00D92CA3"/>
    <w:rsid w:val="00D9360A"/>
    <w:rsid w:val="00D943A3"/>
    <w:rsid w:val="00D9738F"/>
    <w:rsid w:val="00DA5FCB"/>
    <w:rsid w:val="00DA6CA4"/>
    <w:rsid w:val="00DA7F32"/>
    <w:rsid w:val="00DB0AC2"/>
    <w:rsid w:val="00DB147C"/>
    <w:rsid w:val="00DB1A8E"/>
    <w:rsid w:val="00DB4AFC"/>
    <w:rsid w:val="00DB5DAD"/>
    <w:rsid w:val="00DB7953"/>
    <w:rsid w:val="00DB7E38"/>
    <w:rsid w:val="00DC0FDD"/>
    <w:rsid w:val="00DC1665"/>
    <w:rsid w:val="00DC2A5C"/>
    <w:rsid w:val="00DC3969"/>
    <w:rsid w:val="00DC5CA2"/>
    <w:rsid w:val="00DC6EA5"/>
    <w:rsid w:val="00DD5A4F"/>
    <w:rsid w:val="00DE3EE5"/>
    <w:rsid w:val="00DE5EDB"/>
    <w:rsid w:val="00DF3675"/>
    <w:rsid w:val="00E02835"/>
    <w:rsid w:val="00E063A5"/>
    <w:rsid w:val="00E06E97"/>
    <w:rsid w:val="00E07A78"/>
    <w:rsid w:val="00E07EFC"/>
    <w:rsid w:val="00E10EB6"/>
    <w:rsid w:val="00E110EC"/>
    <w:rsid w:val="00E1361A"/>
    <w:rsid w:val="00E17DC1"/>
    <w:rsid w:val="00E209B5"/>
    <w:rsid w:val="00E23728"/>
    <w:rsid w:val="00E24803"/>
    <w:rsid w:val="00E377D2"/>
    <w:rsid w:val="00E37A30"/>
    <w:rsid w:val="00E413E8"/>
    <w:rsid w:val="00E42F68"/>
    <w:rsid w:val="00E44B52"/>
    <w:rsid w:val="00E466D8"/>
    <w:rsid w:val="00E46C45"/>
    <w:rsid w:val="00E4744A"/>
    <w:rsid w:val="00E4747F"/>
    <w:rsid w:val="00E50B22"/>
    <w:rsid w:val="00E50E9C"/>
    <w:rsid w:val="00E5174F"/>
    <w:rsid w:val="00E52127"/>
    <w:rsid w:val="00E545A2"/>
    <w:rsid w:val="00E60B68"/>
    <w:rsid w:val="00E613B0"/>
    <w:rsid w:val="00E6198B"/>
    <w:rsid w:val="00E64AAA"/>
    <w:rsid w:val="00E65038"/>
    <w:rsid w:val="00E65102"/>
    <w:rsid w:val="00E652D5"/>
    <w:rsid w:val="00E65D7D"/>
    <w:rsid w:val="00E6711C"/>
    <w:rsid w:val="00E72C45"/>
    <w:rsid w:val="00E77E2F"/>
    <w:rsid w:val="00E85EF2"/>
    <w:rsid w:val="00E9063E"/>
    <w:rsid w:val="00E91D9B"/>
    <w:rsid w:val="00E9325E"/>
    <w:rsid w:val="00E93D5D"/>
    <w:rsid w:val="00E95923"/>
    <w:rsid w:val="00E97C1C"/>
    <w:rsid w:val="00EA47D3"/>
    <w:rsid w:val="00EA6CCF"/>
    <w:rsid w:val="00EB074F"/>
    <w:rsid w:val="00EB294E"/>
    <w:rsid w:val="00EB4976"/>
    <w:rsid w:val="00EB6111"/>
    <w:rsid w:val="00EB74CF"/>
    <w:rsid w:val="00EB7CD5"/>
    <w:rsid w:val="00EC3F9D"/>
    <w:rsid w:val="00EC3FAF"/>
    <w:rsid w:val="00ED09CE"/>
    <w:rsid w:val="00ED2BF6"/>
    <w:rsid w:val="00ED439E"/>
    <w:rsid w:val="00ED5E3F"/>
    <w:rsid w:val="00ED7E6E"/>
    <w:rsid w:val="00EE4019"/>
    <w:rsid w:val="00EE7E4D"/>
    <w:rsid w:val="00EF306C"/>
    <w:rsid w:val="00F000B9"/>
    <w:rsid w:val="00F01305"/>
    <w:rsid w:val="00F0137E"/>
    <w:rsid w:val="00F03CE3"/>
    <w:rsid w:val="00F050CC"/>
    <w:rsid w:val="00F07582"/>
    <w:rsid w:val="00F1093E"/>
    <w:rsid w:val="00F1113B"/>
    <w:rsid w:val="00F11927"/>
    <w:rsid w:val="00F14BAA"/>
    <w:rsid w:val="00F15158"/>
    <w:rsid w:val="00F15876"/>
    <w:rsid w:val="00F17320"/>
    <w:rsid w:val="00F21FF2"/>
    <w:rsid w:val="00F24A97"/>
    <w:rsid w:val="00F24AB2"/>
    <w:rsid w:val="00F25B2F"/>
    <w:rsid w:val="00F26168"/>
    <w:rsid w:val="00F31A53"/>
    <w:rsid w:val="00F35949"/>
    <w:rsid w:val="00F371B5"/>
    <w:rsid w:val="00F41DAB"/>
    <w:rsid w:val="00F432AE"/>
    <w:rsid w:val="00F4383C"/>
    <w:rsid w:val="00F43A10"/>
    <w:rsid w:val="00F45D17"/>
    <w:rsid w:val="00F54D4F"/>
    <w:rsid w:val="00F55026"/>
    <w:rsid w:val="00F56B65"/>
    <w:rsid w:val="00F6354A"/>
    <w:rsid w:val="00F71994"/>
    <w:rsid w:val="00F71A22"/>
    <w:rsid w:val="00F72C5C"/>
    <w:rsid w:val="00F7714D"/>
    <w:rsid w:val="00F771C1"/>
    <w:rsid w:val="00F80F6B"/>
    <w:rsid w:val="00F860DC"/>
    <w:rsid w:val="00F90BF2"/>
    <w:rsid w:val="00F91B8E"/>
    <w:rsid w:val="00F91DEB"/>
    <w:rsid w:val="00F92727"/>
    <w:rsid w:val="00F92776"/>
    <w:rsid w:val="00F928DD"/>
    <w:rsid w:val="00FA0E32"/>
    <w:rsid w:val="00FA3A5F"/>
    <w:rsid w:val="00FA3FA7"/>
    <w:rsid w:val="00FB0DB1"/>
    <w:rsid w:val="00FB6181"/>
    <w:rsid w:val="00FB6F80"/>
    <w:rsid w:val="00FC15C7"/>
    <w:rsid w:val="00FC1FEA"/>
    <w:rsid w:val="00FC3311"/>
    <w:rsid w:val="00FC7AD1"/>
    <w:rsid w:val="00FD2FBE"/>
    <w:rsid w:val="00FD37CB"/>
    <w:rsid w:val="00FE0312"/>
    <w:rsid w:val="00FF1335"/>
    <w:rsid w:val="00FF23CE"/>
    <w:rsid w:val="00FF36EB"/>
    <w:rsid w:val="00FF493D"/>
    <w:rsid w:val="00FF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E1"/>
    <w:pPr>
      <w:spacing w:line="276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46A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0136D"/>
    <w:pPr>
      <w:spacing w:after="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013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70136D"/>
    <w:rPr>
      <w:vertAlign w:val="superscript"/>
    </w:rPr>
  </w:style>
  <w:style w:type="paragraph" w:styleId="a6">
    <w:name w:val="List Paragraph"/>
    <w:basedOn w:val="a"/>
    <w:uiPriority w:val="34"/>
    <w:qFormat/>
    <w:rsid w:val="00A57DD8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9E109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E109E"/>
    <w:rPr>
      <w:rFonts w:ascii="Times New Roman" w:hAnsi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E109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9D"/>
    <w:rPr>
      <w:rFonts w:ascii="Tahoma" w:hAnsi="Tahoma" w:cs="Tahoma"/>
      <w:sz w:val="16"/>
      <w:szCs w:val="16"/>
    </w:rPr>
  </w:style>
  <w:style w:type="paragraph" w:styleId="ac">
    <w:name w:val="No Spacing"/>
    <w:aliases w:val="регионы"/>
    <w:uiPriority w:val="1"/>
    <w:qFormat/>
    <w:rsid w:val="006367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d">
    <w:name w:val="Plain Text"/>
    <w:aliases w:val=" Знак"/>
    <w:basedOn w:val="a"/>
    <w:link w:val="ae"/>
    <w:rsid w:val="00297482"/>
    <w:pPr>
      <w:overflowPunct w:val="0"/>
      <w:autoSpaceDE w:val="0"/>
      <w:autoSpaceDN w:val="0"/>
      <w:adjustRightInd w:val="0"/>
      <w:spacing w:after="0" w:line="240" w:lineRule="auto"/>
      <w:ind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aliases w:val=" Знак Знак"/>
    <w:basedOn w:val="a0"/>
    <w:link w:val="ad"/>
    <w:rsid w:val="002974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297482"/>
    <w:pPr>
      <w:spacing w:after="120" w:line="240" w:lineRule="auto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974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987A5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987A5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987A5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uiPriority w:val="99"/>
    <w:rsid w:val="00987A5E"/>
    <w:rPr>
      <w:rFonts w:ascii="Times New Roman" w:hAnsi="Times New Roman" w:cs="Times New Roman"/>
      <w:sz w:val="28"/>
      <w:szCs w:val="28"/>
    </w:rPr>
  </w:style>
  <w:style w:type="character" w:customStyle="1" w:styleId="4">
    <w:name w:val="Знак Знак4"/>
    <w:rsid w:val="00751357"/>
    <w:rPr>
      <w:rFonts w:ascii="Times New Roman" w:eastAsia="Times New Roman" w:hAnsi="Times New Roman" w:cs="Times New Roman"/>
      <w:b/>
      <w:sz w:val="32"/>
      <w:szCs w:val="20"/>
    </w:rPr>
  </w:style>
  <w:style w:type="paragraph" w:styleId="af1">
    <w:name w:val="Normal (Web)"/>
    <w:basedOn w:val="a"/>
    <w:uiPriority w:val="99"/>
    <w:unhideWhenUsed/>
    <w:rsid w:val="00EB074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CB462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B462C"/>
    <w:rPr>
      <w:rFonts w:ascii="Times New Roman" w:hAnsi="Times New Roman"/>
      <w:sz w:val="28"/>
    </w:rPr>
  </w:style>
  <w:style w:type="character" w:customStyle="1" w:styleId="af4">
    <w:name w:val="Основной текст_"/>
    <w:basedOn w:val="a0"/>
    <w:link w:val="11"/>
    <w:rsid w:val="0014658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14658B"/>
    <w:pPr>
      <w:shd w:val="clear" w:color="auto" w:fill="FFFFFF"/>
      <w:spacing w:before="300" w:after="0" w:line="0" w:lineRule="atLeast"/>
      <w:ind w:firstLine="0"/>
    </w:pPr>
    <w:rPr>
      <w:rFonts w:eastAsia="Times New Roman" w:cs="Times New Roman"/>
      <w:sz w:val="27"/>
      <w:szCs w:val="27"/>
    </w:rPr>
  </w:style>
  <w:style w:type="paragraph" w:customStyle="1" w:styleId="6">
    <w:name w:val="Основной текст6"/>
    <w:basedOn w:val="a"/>
    <w:rsid w:val="00EF306C"/>
    <w:pPr>
      <w:shd w:val="clear" w:color="auto" w:fill="FFFFFF"/>
      <w:spacing w:before="60" w:after="240" w:line="355" w:lineRule="exact"/>
      <w:ind w:firstLine="0"/>
    </w:pPr>
    <w:rPr>
      <w:rFonts w:eastAsia="Times New Roman" w:cs="Times New Roman"/>
      <w:color w:val="000000"/>
      <w:sz w:val="27"/>
      <w:szCs w:val="27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6324B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324B4"/>
    <w:rPr>
      <w:rFonts w:ascii="Times New Roman" w:hAnsi="Times New Roman"/>
      <w:sz w:val="16"/>
      <w:szCs w:val="16"/>
    </w:rPr>
  </w:style>
  <w:style w:type="character" w:customStyle="1" w:styleId="af5">
    <w:name w:val="Основной текст + Полужирный"/>
    <w:basedOn w:val="af4"/>
    <w:uiPriority w:val="99"/>
    <w:rsid w:val="006324B4"/>
    <w:rPr>
      <w:b/>
      <w:bCs/>
      <w:i w:val="0"/>
      <w:iCs w:val="0"/>
      <w:smallCaps w:val="0"/>
      <w:strike w:val="0"/>
      <w:spacing w:val="0"/>
    </w:rPr>
  </w:style>
  <w:style w:type="paragraph" w:customStyle="1" w:styleId="9">
    <w:name w:val="Основной текст9"/>
    <w:basedOn w:val="a"/>
    <w:rsid w:val="006324B4"/>
    <w:pPr>
      <w:shd w:val="clear" w:color="auto" w:fill="FFFFFF"/>
      <w:spacing w:after="0" w:line="297" w:lineRule="exac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character" w:customStyle="1" w:styleId="5">
    <w:name w:val="Основной текст (5)_"/>
    <w:basedOn w:val="a0"/>
    <w:link w:val="50"/>
    <w:rsid w:val="006324B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324B4"/>
    <w:pPr>
      <w:shd w:val="clear" w:color="auto" w:fill="FFFFFF"/>
      <w:spacing w:after="0" w:line="0" w:lineRule="atLeast"/>
      <w:ind w:firstLine="0"/>
      <w:jc w:val="left"/>
    </w:pPr>
    <w:rPr>
      <w:rFonts w:eastAsia="Times New Roman" w:cs="Times New Roman"/>
      <w:sz w:val="8"/>
      <w:szCs w:val="8"/>
    </w:rPr>
  </w:style>
  <w:style w:type="character" w:customStyle="1" w:styleId="7">
    <w:name w:val="Основной текст7"/>
    <w:basedOn w:val="af4"/>
    <w:rsid w:val="00996313"/>
    <w:rPr>
      <w:b w:val="0"/>
      <w:bCs w:val="0"/>
      <w:i w:val="0"/>
      <w:iCs w:val="0"/>
      <w:smallCaps w:val="0"/>
      <w:strike w:val="0"/>
      <w:spacing w:val="0"/>
      <w:u w:val="single"/>
    </w:rPr>
  </w:style>
  <w:style w:type="character" w:customStyle="1" w:styleId="40">
    <w:name w:val="Основной текст (4)_"/>
    <w:basedOn w:val="a0"/>
    <w:uiPriority w:val="99"/>
    <w:rsid w:val="009963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ой текст (4)"/>
    <w:basedOn w:val="40"/>
    <w:rsid w:val="00996313"/>
  </w:style>
  <w:style w:type="character" w:customStyle="1" w:styleId="42">
    <w:name w:val="Основной текст (4) + Не полужирный"/>
    <w:basedOn w:val="40"/>
    <w:rsid w:val="00996313"/>
    <w:rPr>
      <w:b/>
      <w:bCs/>
    </w:rPr>
  </w:style>
  <w:style w:type="paragraph" w:customStyle="1" w:styleId="14">
    <w:name w:val="Обычный +14"/>
    <w:basedOn w:val="a"/>
    <w:rsid w:val="0037787F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Standard">
    <w:name w:val="Standard"/>
    <w:rsid w:val="0037787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aeoaeno12">
    <w:name w:val="ae_oaeno12"/>
    <w:basedOn w:val="a"/>
    <w:rsid w:val="0037787F"/>
    <w:pPr>
      <w:spacing w:after="0" w:line="36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f"/>
    <w:link w:val="af7"/>
    <w:qFormat/>
    <w:rsid w:val="00E24803"/>
    <w:pPr>
      <w:suppressAutoHyphens/>
      <w:spacing w:after="0" w:line="360" w:lineRule="auto"/>
      <w:ind w:firstLine="0"/>
      <w:jc w:val="center"/>
    </w:pPr>
    <w:rPr>
      <w:rFonts w:ascii="Calibri" w:eastAsia="Calibri" w:hAnsi="Calibri" w:cs="Times New Roman"/>
      <w:b/>
      <w:szCs w:val="20"/>
      <w:lang w:eastAsia="zh-CN"/>
    </w:rPr>
  </w:style>
  <w:style w:type="character" w:customStyle="1" w:styleId="af7">
    <w:name w:val="Подзаголовок Знак"/>
    <w:basedOn w:val="a0"/>
    <w:link w:val="af6"/>
    <w:rsid w:val="00E24803"/>
    <w:rPr>
      <w:rFonts w:ascii="Calibri" w:eastAsia="Calibri" w:hAnsi="Calibri" w:cs="Times New Roman"/>
      <w:b/>
      <w:sz w:val="28"/>
      <w:szCs w:val="20"/>
      <w:lang w:eastAsia="zh-CN"/>
    </w:rPr>
  </w:style>
  <w:style w:type="character" w:customStyle="1" w:styleId="1pt">
    <w:name w:val="Основной текст + Интервал 1 pt"/>
    <w:basedOn w:val="af4"/>
    <w:rsid w:val="003C7AA6"/>
    <w:rPr>
      <w:b w:val="0"/>
      <w:bCs w:val="0"/>
      <w:i w:val="0"/>
      <w:iCs w:val="0"/>
      <w:smallCaps w:val="0"/>
      <w:strike w:val="0"/>
      <w:spacing w:val="30"/>
    </w:rPr>
  </w:style>
  <w:style w:type="paragraph" w:customStyle="1" w:styleId="2">
    <w:name w:val="Основной текст2"/>
    <w:basedOn w:val="a"/>
    <w:rsid w:val="003C7AA6"/>
    <w:pPr>
      <w:shd w:val="clear" w:color="auto" w:fill="FFFFFF"/>
      <w:spacing w:after="0" w:line="221" w:lineRule="exact"/>
      <w:ind w:hanging="132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paragraph" w:styleId="af8">
    <w:name w:val="header"/>
    <w:basedOn w:val="a"/>
    <w:link w:val="af9"/>
    <w:uiPriority w:val="99"/>
    <w:unhideWhenUsed/>
    <w:rsid w:val="001C3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1C3679"/>
    <w:rPr>
      <w:rFonts w:ascii="Times New Roman" w:hAnsi="Times New Roman"/>
      <w:sz w:val="28"/>
    </w:rPr>
  </w:style>
  <w:style w:type="paragraph" w:styleId="afa">
    <w:name w:val="footer"/>
    <w:basedOn w:val="a"/>
    <w:link w:val="afb"/>
    <w:uiPriority w:val="99"/>
    <w:semiHidden/>
    <w:unhideWhenUsed/>
    <w:rsid w:val="001C3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1C3679"/>
    <w:rPr>
      <w:rFonts w:ascii="Times New Roman" w:hAnsi="Times New Roman"/>
      <w:sz w:val="28"/>
    </w:rPr>
  </w:style>
  <w:style w:type="paragraph" w:customStyle="1" w:styleId="Style6">
    <w:name w:val="Style6"/>
    <w:basedOn w:val="a"/>
    <w:rsid w:val="00933FB0"/>
    <w:pPr>
      <w:widowControl w:val="0"/>
      <w:autoSpaceDE w:val="0"/>
      <w:autoSpaceDN w:val="0"/>
      <w:adjustRightInd w:val="0"/>
      <w:spacing w:after="0" w:line="240" w:lineRule="exact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12pt">
    <w:name w:val="Основной текст (2) + 12 pt"/>
    <w:basedOn w:val="a0"/>
    <w:rsid w:val="00812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46AB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12">
    <w:name w:val="Основной текст + Полужирный1"/>
    <w:basedOn w:val="a0"/>
    <w:uiPriority w:val="99"/>
    <w:rsid w:val="00046AB7"/>
    <w:rPr>
      <w:rFonts w:ascii="Calibri" w:hAnsi="Calibri" w:cs="Calibri"/>
      <w:b/>
      <w:bCs/>
      <w:spacing w:val="0"/>
      <w:sz w:val="21"/>
      <w:szCs w:val="21"/>
    </w:rPr>
  </w:style>
  <w:style w:type="character" w:customStyle="1" w:styleId="8pt">
    <w:name w:val="Основной текст + 8 pt"/>
    <w:aliases w:val="Полужирный"/>
    <w:basedOn w:val="a0"/>
    <w:uiPriority w:val="99"/>
    <w:rsid w:val="00046AB7"/>
    <w:rPr>
      <w:rFonts w:ascii="Calibri" w:hAnsi="Calibri" w:cs="Calibri"/>
      <w:b/>
      <w:bCs/>
      <w:spacing w:val="0"/>
      <w:sz w:val="16"/>
      <w:szCs w:val="16"/>
    </w:rPr>
  </w:style>
  <w:style w:type="character" w:customStyle="1" w:styleId="43">
    <w:name w:val="Знак Знак4"/>
    <w:rsid w:val="00543B11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70E94-CD39-4DBE-A5F2-2A059C89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22505</Words>
  <Characters>128280</Characters>
  <Application>Microsoft Office Word</Application>
  <DocSecurity>0</DocSecurity>
  <Lines>1069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ol5437@mail.ru</dc:creator>
  <cp:lastModifiedBy>E.E.Chistyakova</cp:lastModifiedBy>
  <cp:revision>2</cp:revision>
  <cp:lastPrinted>2021-04-20T06:46:00Z</cp:lastPrinted>
  <dcterms:created xsi:type="dcterms:W3CDTF">2021-07-01T13:52:00Z</dcterms:created>
  <dcterms:modified xsi:type="dcterms:W3CDTF">2021-07-01T13:52:00Z</dcterms:modified>
</cp:coreProperties>
</file>